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1AD9" w14:textId="56CD3B58" w:rsidR="00D91D92" w:rsidRPr="00CA4D98" w:rsidRDefault="00CA4D98" w:rsidP="00D91D92">
      <w:pPr>
        <w:pStyle w:val="Otsikko1numeroimaton"/>
        <w:rPr>
          <w:lang w:val="sv-SE"/>
        </w:rPr>
      </w:pPr>
      <w:bookmarkStart w:id="0" w:name="_Toc467236389"/>
      <w:r w:rsidRPr="00CA4D98">
        <w:rPr>
          <w:lang w:val="sv-SE"/>
        </w:rPr>
        <w:t>Benmärgs</w:t>
      </w:r>
      <w:r>
        <w:rPr>
          <w:lang w:val="sv-SE"/>
        </w:rPr>
        <w:t xml:space="preserve">prov: Benmärgsaspiration (prov som sugs upp frön benmärgen och </w:t>
      </w:r>
      <w:r w:rsidRPr="00CA4D98">
        <w:rPr>
          <w:lang w:val="sv-SE"/>
        </w:rPr>
        <w:t>bi</w:t>
      </w:r>
      <w:r>
        <w:rPr>
          <w:lang w:val="sv-SE"/>
        </w:rPr>
        <w:t>opsi (provbit av benmärgen)</w:t>
      </w:r>
    </w:p>
    <w:p w14:paraId="30BAD4BA" w14:textId="77777777" w:rsidR="00CA4D98" w:rsidRPr="00CA4D98" w:rsidRDefault="00CA4D98" w:rsidP="00CA4D98">
      <w:pPr>
        <w:pStyle w:val="Leipteksti"/>
        <w:rPr>
          <w:lang w:val="sv-SE"/>
        </w:rPr>
      </w:pPr>
      <w:r w:rsidRPr="00CA4D98">
        <w:rPr>
          <w:lang w:val="sv-FI"/>
        </w:rPr>
        <w:t>Benmärgen ä</w:t>
      </w:r>
      <w:r w:rsidRPr="00CA4D98">
        <w:rPr>
          <w:lang w:val="sv-SE"/>
        </w:rPr>
        <w:t>r ett blodbildande organ. D</w:t>
      </w:r>
      <w:r w:rsidRPr="00CA4D98">
        <w:rPr>
          <w:lang w:val="sv-FI"/>
        </w:rPr>
        <w:t>ä</w:t>
      </w:r>
      <w:r w:rsidRPr="00CA4D98">
        <w:rPr>
          <w:lang w:val="sv-SE"/>
        </w:rPr>
        <w:t>r bildas de röda blodkropparna (</w:t>
      </w:r>
      <w:proofErr w:type="spellStart"/>
      <w:r w:rsidRPr="00CA4D98">
        <w:rPr>
          <w:lang w:val="sv-SE"/>
        </w:rPr>
        <w:t>erytrocyterna</w:t>
      </w:r>
      <w:proofErr w:type="spellEnd"/>
      <w:r w:rsidRPr="00CA4D98">
        <w:rPr>
          <w:lang w:val="sv-SE"/>
        </w:rPr>
        <w:t xml:space="preserve">), de vita blodkropparna (leukocyterna) och </w:t>
      </w:r>
      <w:proofErr w:type="spellStart"/>
      <w:r w:rsidRPr="00CA4D98">
        <w:rPr>
          <w:lang w:val="sv-SE"/>
        </w:rPr>
        <w:t>blodpl</w:t>
      </w:r>
      <w:proofErr w:type="spellEnd"/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ttarna</w:t>
      </w:r>
      <w:proofErr w:type="spellEnd"/>
      <w:r w:rsidRPr="00CA4D98">
        <w:rPr>
          <w:lang w:val="sv-SE"/>
        </w:rPr>
        <w:t xml:space="preserve"> (trombocyterna). Blodbildande </w:t>
      </w:r>
      <w:proofErr w:type="spellStart"/>
      <w:r w:rsidRPr="00CA4D98">
        <w:rPr>
          <w:lang w:val="sv-SE"/>
        </w:rPr>
        <w:t>benm</w:t>
      </w:r>
      <w:proofErr w:type="spellEnd"/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rg</w:t>
      </w:r>
      <w:proofErr w:type="spellEnd"/>
      <w:r w:rsidRPr="00CA4D98">
        <w:rPr>
          <w:lang w:val="sv-SE"/>
        </w:rPr>
        <w:t xml:space="preserve"> finns hos vuxna speciellt i bröstbenet och hö</w:t>
      </w:r>
      <w:proofErr w:type="spellStart"/>
      <w:r w:rsidRPr="00CA4D98">
        <w:rPr>
          <w:lang w:val="sv-FI"/>
        </w:rPr>
        <w:t>ftbenen</w:t>
      </w:r>
      <w:proofErr w:type="spellEnd"/>
      <w:r w:rsidRPr="00CA4D98">
        <w:rPr>
          <w:lang w:val="sv-FI"/>
        </w:rPr>
        <w:t>. </w:t>
      </w:r>
      <w:r w:rsidRPr="00CA4D98">
        <w:rPr>
          <w:lang w:val="sv-SE"/>
        </w:rPr>
        <w:t> </w:t>
      </w:r>
    </w:p>
    <w:p w14:paraId="0A7FA237" w14:textId="2808A8DB" w:rsidR="00CA4D98" w:rsidRPr="00CA4D98" w:rsidRDefault="00CA4D98" w:rsidP="00CA4D98">
      <w:pPr>
        <w:pStyle w:val="Leipteksti"/>
        <w:rPr>
          <w:lang w:val="sv-SE"/>
        </w:rPr>
      </w:pPr>
      <w:r w:rsidRPr="00CA4D98">
        <w:rPr>
          <w:lang w:val="sv-FI"/>
        </w:rPr>
        <w:t>F</w:t>
      </w:r>
      <w:r w:rsidRPr="00CA4D98">
        <w:rPr>
          <w:lang w:val="sv-SE"/>
        </w:rPr>
        <w:t xml:space="preserve">ör diagnostiken av ett flertal blodsjukdomar samt uppföljningen av effekten av behandlingarna </w:t>
      </w:r>
      <w:r w:rsidRPr="00CA4D98">
        <w:rPr>
          <w:lang w:val="sv-FI"/>
        </w:rPr>
        <w:t>ä</w:t>
      </w:r>
      <w:r w:rsidRPr="00CA4D98">
        <w:rPr>
          <w:lang w:val="sv-SE"/>
        </w:rPr>
        <w:t xml:space="preserve">r det viktigt att </w:t>
      </w:r>
      <w:proofErr w:type="spellStart"/>
      <w:r w:rsidRPr="00CA4D98">
        <w:rPr>
          <w:lang w:val="sv-SE"/>
        </w:rPr>
        <w:t>undersö</w:t>
      </w:r>
      <w:proofErr w:type="spellEnd"/>
      <w:r w:rsidRPr="00CA4D98">
        <w:rPr>
          <w:lang w:val="sv-FI"/>
        </w:rPr>
        <w:t>ka benmärgen. Benmärgen kan unders</w:t>
      </w:r>
      <w:r w:rsidRPr="00CA4D98">
        <w:rPr>
          <w:lang w:val="sv-SE"/>
        </w:rPr>
        <w:t xml:space="preserve">ökas antingen med att man tar en provbit av </w:t>
      </w:r>
      <w:proofErr w:type="spellStart"/>
      <w:r w:rsidRPr="00CA4D98">
        <w:rPr>
          <w:lang w:val="sv-SE"/>
        </w:rPr>
        <w:t>benm</w:t>
      </w:r>
      <w:proofErr w:type="spellEnd"/>
      <w:r w:rsidRPr="00CA4D98">
        <w:rPr>
          <w:lang w:val="sv-FI"/>
        </w:rPr>
        <w:t>ärgen (</w:t>
      </w:r>
      <w:proofErr w:type="spellStart"/>
      <w:r w:rsidRPr="00CA4D98">
        <w:rPr>
          <w:lang w:val="sv-FI"/>
        </w:rPr>
        <w:t>benmä</w:t>
      </w:r>
      <w:r w:rsidRPr="00CA4D98">
        <w:rPr>
          <w:lang w:val="sv-SE"/>
        </w:rPr>
        <w:t>rgsbiopsi</w:t>
      </w:r>
      <w:proofErr w:type="spellEnd"/>
      <w:r w:rsidRPr="00CA4D98">
        <w:rPr>
          <w:lang w:val="sv-SE"/>
        </w:rPr>
        <w:t>) eller suger upp ett prov i en spruta (</w:t>
      </w:r>
      <w:proofErr w:type="spellStart"/>
      <w:r w:rsidRPr="00CA4D98">
        <w:rPr>
          <w:lang w:val="sv-SE"/>
        </w:rPr>
        <w:t>benm</w:t>
      </w:r>
      <w:proofErr w:type="spellEnd"/>
      <w:r w:rsidRPr="00CA4D98">
        <w:rPr>
          <w:lang w:val="sv-FI"/>
        </w:rPr>
        <w:t xml:space="preserve">ärgsaspirat). I samband med </w:t>
      </w:r>
      <w:proofErr w:type="spellStart"/>
      <w:r w:rsidRPr="00CA4D98">
        <w:rPr>
          <w:lang w:val="sv-FI"/>
        </w:rPr>
        <w:t>benmä</w:t>
      </w:r>
      <w:r w:rsidRPr="00CA4D98">
        <w:rPr>
          <w:lang w:val="sv-SE"/>
        </w:rPr>
        <w:t>rgsbiopsi</w:t>
      </w:r>
      <w:proofErr w:type="spellEnd"/>
      <w:r w:rsidRPr="00CA4D98">
        <w:rPr>
          <w:lang w:val="sv-SE"/>
        </w:rPr>
        <w:t xml:space="preserve"> tas </w:t>
      </w:r>
      <w:proofErr w:type="spellStart"/>
      <w:r w:rsidRPr="00CA4D98">
        <w:rPr>
          <w:lang w:val="sv-SE"/>
        </w:rPr>
        <w:t>ocks</w:t>
      </w:r>
      <w:proofErr w:type="spellEnd"/>
      <w:r w:rsidRPr="00CA4D98">
        <w:rPr>
          <w:lang w:val="sv-FI"/>
        </w:rPr>
        <w:t xml:space="preserve">å </w:t>
      </w:r>
      <w:r w:rsidRPr="00CA4D98">
        <w:rPr>
          <w:lang w:val="sv-SE"/>
        </w:rPr>
        <w:t>alltid aspirationsprov. Aspirationsprov r</w:t>
      </w:r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cker</w:t>
      </w:r>
      <w:proofErr w:type="spellEnd"/>
      <w:r w:rsidRPr="00CA4D98">
        <w:rPr>
          <w:lang w:val="sv-SE"/>
        </w:rPr>
        <w:t xml:space="preserve"> </w:t>
      </w:r>
      <w:r w:rsidR="00DA2EC4">
        <w:rPr>
          <w:lang w:val="sv-SE"/>
        </w:rPr>
        <w:t>alltid</w:t>
      </w:r>
      <w:r w:rsidRPr="00CA4D98">
        <w:rPr>
          <w:lang w:val="sv-SE"/>
        </w:rPr>
        <w:t xml:space="preserve"> inte ensamt till för att man skall kunna </w:t>
      </w:r>
      <w:proofErr w:type="spellStart"/>
      <w:r w:rsidRPr="00CA4D98">
        <w:rPr>
          <w:lang w:val="sv-SE"/>
        </w:rPr>
        <w:t>st</w:t>
      </w:r>
      <w:proofErr w:type="spellEnd"/>
      <w:r w:rsidRPr="00CA4D98">
        <w:rPr>
          <w:lang w:val="sv-FI"/>
        </w:rPr>
        <w:t>ä</w:t>
      </w:r>
      <w:proofErr w:type="spellStart"/>
      <w:r w:rsidRPr="00CA4D98">
        <w:rPr>
          <w:lang w:val="es-ES"/>
        </w:rPr>
        <w:t>lla</w:t>
      </w:r>
      <w:proofErr w:type="spellEnd"/>
      <w:r w:rsidRPr="00CA4D98">
        <w:rPr>
          <w:lang w:val="es-ES"/>
        </w:rPr>
        <w:t xml:space="preserve"> </w:t>
      </w:r>
      <w:proofErr w:type="spellStart"/>
      <w:r w:rsidRPr="00CA4D98">
        <w:rPr>
          <w:lang w:val="es-ES"/>
        </w:rPr>
        <w:t>diagnos</w:t>
      </w:r>
      <w:proofErr w:type="spellEnd"/>
      <w:r w:rsidRPr="00CA4D98">
        <w:rPr>
          <w:lang w:val="es-ES"/>
        </w:rPr>
        <w:t xml:space="preserve"> </w:t>
      </w:r>
      <w:proofErr w:type="spellStart"/>
      <w:r w:rsidRPr="00CA4D98">
        <w:rPr>
          <w:lang w:val="es-ES"/>
        </w:rPr>
        <w:t>eller</w:t>
      </w:r>
      <w:proofErr w:type="spellEnd"/>
      <w:r w:rsidRPr="00CA4D98">
        <w:rPr>
          <w:lang w:val="es-ES"/>
        </w:rPr>
        <w:t xml:space="preserve"> f</w:t>
      </w:r>
      <w:r w:rsidRPr="00CA4D98">
        <w:rPr>
          <w:lang w:val="sv-SE"/>
        </w:rPr>
        <w:t>ör uppföljningen av effekten av behandlingarna och d</w:t>
      </w:r>
      <w:r w:rsidRPr="00CA4D98">
        <w:rPr>
          <w:lang w:val="sv-FI"/>
        </w:rPr>
        <w:t xml:space="preserve">å </w:t>
      </w:r>
      <w:proofErr w:type="spellStart"/>
      <w:r w:rsidRPr="00CA4D98">
        <w:rPr>
          <w:lang w:val="sv-FI"/>
        </w:rPr>
        <w:t>beh</w:t>
      </w:r>
      <w:proofErr w:type="spellEnd"/>
      <w:r w:rsidRPr="00CA4D98">
        <w:rPr>
          <w:lang w:val="sv-SE"/>
        </w:rPr>
        <w:t>ö</w:t>
      </w:r>
      <w:r w:rsidRPr="00CA4D98">
        <w:rPr>
          <w:lang w:val="sv-FI"/>
        </w:rPr>
        <w:t xml:space="preserve">vs en provbit. En provbit </w:t>
      </w:r>
      <w:proofErr w:type="spellStart"/>
      <w:r w:rsidRPr="00CA4D98">
        <w:rPr>
          <w:lang w:val="sv-FI"/>
        </w:rPr>
        <w:t>beh</w:t>
      </w:r>
      <w:r w:rsidRPr="00CA4D98">
        <w:rPr>
          <w:lang w:val="sv-SE"/>
        </w:rPr>
        <w:t>övs</w:t>
      </w:r>
      <w:proofErr w:type="spellEnd"/>
      <w:r w:rsidRPr="00CA4D98">
        <w:rPr>
          <w:lang w:val="sv-SE"/>
        </w:rPr>
        <w:t xml:space="preserve"> </w:t>
      </w:r>
      <w:proofErr w:type="spellStart"/>
      <w:r w:rsidRPr="00CA4D98">
        <w:rPr>
          <w:lang w:val="sv-SE"/>
        </w:rPr>
        <w:t>ocks</w:t>
      </w:r>
      <w:proofErr w:type="spellEnd"/>
      <w:r w:rsidRPr="00CA4D98">
        <w:rPr>
          <w:lang w:val="sv-FI"/>
        </w:rPr>
        <w:t xml:space="preserve">å, om man på grund av benmärgens avvikande struktur inte luckas få ett </w:t>
      </w:r>
      <w:proofErr w:type="spellStart"/>
      <w:r w:rsidRPr="00CA4D98">
        <w:rPr>
          <w:lang w:val="sv-FI"/>
        </w:rPr>
        <w:t>sugprov</w:t>
      </w:r>
      <w:proofErr w:type="spellEnd"/>
      <w:r w:rsidRPr="00CA4D98">
        <w:rPr>
          <w:lang w:val="sv-FI"/>
        </w:rPr>
        <w:t>. </w:t>
      </w:r>
      <w:r w:rsidRPr="00CA4D98">
        <w:rPr>
          <w:lang w:val="sv-SE"/>
        </w:rPr>
        <w:t> </w:t>
      </w:r>
    </w:p>
    <w:p w14:paraId="5D7EC5C3" w14:textId="77777777" w:rsidR="00CA4D98" w:rsidRPr="00CA4D98" w:rsidRDefault="00CA4D98" w:rsidP="00CA4D98">
      <w:pPr>
        <w:pStyle w:val="Leipteksti"/>
        <w:rPr>
          <w:lang w:val="sv-SE"/>
        </w:rPr>
      </w:pPr>
      <w:r w:rsidRPr="00CA4D98">
        <w:rPr>
          <w:lang w:val="sv-FI"/>
        </w:rPr>
        <w:t>F</w:t>
      </w:r>
      <w:r w:rsidRPr="00CA4D98">
        <w:rPr>
          <w:lang w:val="sv-SE"/>
        </w:rPr>
        <w:t>ö</w:t>
      </w:r>
      <w:r w:rsidRPr="00CA4D98">
        <w:rPr>
          <w:lang w:val="sv-FI"/>
        </w:rPr>
        <w:t>re provtagningen f</w:t>
      </w:r>
      <w:r w:rsidRPr="00CA4D98">
        <w:rPr>
          <w:lang w:val="da-DK"/>
        </w:rPr>
        <w:t>å</w:t>
      </w:r>
      <w:r w:rsidRPr="00CA4D98">
        <w:rPr>
          <w:lang w:val="fr-FR"/>
        </w:rPr>
        <w:t xml:space="preserve">r du </w:t>
      </w:r>
      <w:r w:rsidRPr="00CA4D98">
        <w:rPr>
          <w:lang w:val="sv-FI"/>
        </w:rPr>
        <w:t>ä</w:t>
      </w:r>
      <w:r w:rsidRPr="00CA4D98">
        <w:rPr>
          <w:lang w:val="sv-SE"/>
        </w:rPr>
        <w:t>ta och dricka normalt och ta dina normala mediciner, utom blodkoagulationshämmande mediciner (</w:t>
      </w:r>
      <w:proofErr w:type="spellStart"/>
      <w:r w:rsidRPr="00CA4D98">
        <w:rPr>
          <w:lang w:val="sv-SE"/>
        </w:rPr>
        <w:t>såkallade</w:t>
      </w:r>
      <w:proofErr w:type="spellEnd"/>
      <w:r w:rsidRPr="00CA4D98">
        <w:rPr>
          <w:lang w:val="sv-SE"/>
        </w:rPr>
        <w:t xml:space="preserve"> </w:t>
      </w:r>
      <w:proofErr w:type="spellStart"/>
      <w:r w:rsidRPr="00CA4D98">
        <w:rPr>
          <w:lang w:val="sv-SE"/>
        </w:rPr>
        <w:t>antikoagulanter</w:t>
      </w:r>
      <w:proofErr w:type="spellEnd"/>
      <w:r w:rsidRPr="00CA4D98">
        <w:rPr>
          <w:lang w:val="sv-SE"/>
        </w:rPr>
        <w:t xml:space="preserve">), vilkas morgondosens bortlämnande eller framskjutande bör i förhand diskuteras med den vårdhavande läkaren. Patienten är i provtagningsrummet i allmänhet </w:t>
      </w:r>
      <w:proofErr w:type="gramStart"/>
      <w:r w:rsidRPr="00CA4D98">
        <w:rPr>
          <w:lang w:val="sv-SE"/>
        </w:rPr>
        <w:t>30-60</w:t>
      </w:r>
      <w:proofErr w:type="gramEnd"/>
      <w:r w:rsidRPr="00CA4D98">
        <w:rPr>
          <w:lang w:val="sv-SE"/>
        </w:rPr>
        <w:t xml:space="preserve"> minuter, och allt som allt är ingreppet oftast över inom under en och en halv timme. Det är </w:t>
      </w:r>
      <w:proofErr w:type="spellStart"/>
      <w:r w:rsidRPr="00CA4D98">
        <w:rPr>
          <w:lang w:val="sv-SE"/>
        </w:rPr>
        <w:t>åndå</w:t>
      </w:r>
      <w:proofErr w:type="spellEnd"/>
      <w:r w:rsidRPr="00CA4D98">
        <w:rPr>
          <w:lang w:val="sv-SE"/>
        </w:rPr>
        <w:t xml:space="preserve"> bra att reservera tid för eventuell efteruppföljning. Efter benmärgsprovtagningen kan patienten röra sig sedvanligt, men det är bra att undvika häftig sport samma dag. </w:t>
      </w:r>
    </w:p>
    <w:p w14:paraId="6375A301" w14:textId="77777777" w:rsidR="00CA4D98" w:rsidRPr="00CA4D98" w:rsidRDefault="00CA4D98" w:rsidP="00CA4D98">
      <w:pPr>
        <w:pStyle w:val="Leipteksti"/>
        <w:rPr>
          <w:lang w:val="sv-SE"/>
        </w:rPr>
      </w:pPr>
      <w:r w:rsidRPr="00CA4D98">
        <w:rPr>
          <w:lang w:val="sv-SE"/>
        </w:rPr>
        <w:t xml:space="preserve">Ingreppet </w:t>
      </w:r>
      <w:proofErr w:type="spellStart"/>
      <w:r w:rsidRPr="00CA4D98">
        <w:rPr>
          <w:lang w:val="sv-SE"/>
        </w:rPr>
        <w:t>gö</w:t>
      </w:r>
      <w:r w:rsidRPr="00CA4D98">
        <w:rPr>
          <w:lang w:val="sv-FI"/>
        </w:rPr>
        <w:t>rs</w:t>
      </w:r>
      <w:proofErr w:type="spellEnd"/>
      <w:r w:rsidRPr="00CA4D98">
        <w:rPr>
          <w:lang w:val="sv-FI"/>
        </w:rPr>
        <w:t xml:space="preserve"> under </w:t>
      </w:r>
      <w:proofErr w:type="spellStart"/>
      <w:r w:rsidRPr="00CA4D98">
        <w:rPr>
          <w:lang w:val="sv-FI"/>
        </w:rPr>
        <w:t>lokalbed</w:t>
      </w:r>
      <w:proofErr w:type="spellEnd"/>
      <w:r w:rsidRPr="00CA4D98">
        <w:rPr>
          <w:lang w:val="sv-SE"/>
        </w:rPr>
        <w:t>ö</w:t>
      </w:r>
      <w:proofErr w:type="spellStart"/>
      <w:r w:rsidRPr="00CA4D98">
        <w:rPr>
          <w:lang w:val="sv-FI"/>
        </w:rPr>
        <w:t>vning</w:t>
      </w:r>
      <w:proofErr w:type="spellEnd"/>
      <w:r w:rsidRPr="00CA4D98">
        <w:rPr>
          <w:lang w:val="sv-FI"/>
        </w:rPr>
        <w:t xml:space="preserve"> med ett effektivt bed</w:t>
      </w:r>
      <w:proofErr w:type="spellStart"/>
      <w:r w:rsidRPr="00CA4D98">
        <w:rPr>
          <w:lang w:val="sv-SE"/>
        </w:rPr>
        <w:t>övningsmedel</w:t>
      </w:r>
      <w:proofErr w:type="spellEnd"/>
      <w:r w:rsidRPr="00CA4D98">
        <w:rPr>
          <w:lang w:val="sv-SE"/>
        </w:rPr>
        <w:t xml:space="preserve">. </w:t>
      </w:r>
      <w:r w:rsidRPr="00CA4D98">
        <w:rPr>
          <w:lang w:val="sv-FI"/>
        </w:rPr>
        <w:t xml:space="preserve">Kom </w:t>
      </w:r>
      <w:proofErr w:type="spellStart"/>
      <w:r w:rsidRPr="00CA4D98">
        <w:rPr>
          <w:lang w:val="sv-FI"/>
        </w:rPr>
        <w:t>ih</w:t>
      </w:r>
      <w:proofErr w:type="spellEnd"/>
      <w:r w:rsidRPr="00CA4D98">
        <w:rPr>
          <w:lang w:val="da-DK"/>
        </w:rPr>
        <w:t>å</w:t>
      </w:r>
      <w:r w:rsidRPr="00CA4D98">
        <w:rPr>
          <w:lang w:val="sv-SE"/>
        </w:rPr>
        <w:t>g att före ingreppet ber</w:t>
      </w:r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tta</w:t>
      </w:r>
      <w:proofErr w:type="spellEnd"/>
      <w:r w:rsidRPr="00CA4D98">
        <w:rPr>
          <w:lang w:val="sv-SE"/>
        </w:rPr>
        <w:t xml:space="preserve"> om eventuell ö</w:t>
      </w:r>
      <w:proofErr w:type="spellStart"/>
      <w:r w:rsidRPr="00CA4D98">
        <w:rPr>
          <w:lang w:val="sv-FI"/>
        </w:rPr>
        <w:t>verkänslighet</w:t>
      </w:r>
      <w:proofErr w:type="spellEnd"/>
      <w:r w:rsidRPr="00CA4D98">
        <w:rPr>
          <w:lang w:val="sv-FI"/>
        </w:rPr>
        <w:t xml:space="preserve"> mot bed</w:t>
      </w:r>
      <w:proofErr w:type="spellStart"/>
      <w:r w:rsidRPr="00CA4D98">
        <w:rPr>
          <w:lang w:val="sv-SE"/>
        </w:rPr>
        <w:t>övningsmedel</w:t>
      </w:r>
      <w:proofErr w:type="spellEnd"/>
      <w:r w:rsidRPr="00CA4D98">
        <w:rPr>
          <w:lang w:val="sv-SE"/>
        </w:rPr>
        <w:t>! Vid behov, om patienten så önskar, kan man ge avslappnande förmedicinering i mixtur- eller tablettform ungefär en halv timme före provtagningstiden. Då får man ej köra bil samma dag.</w:t>
      </w:r>
      <w:r w:rsidRPr="00CA4D98">
        <w:rPr>
          <w:b/>
          <w:bCs/>
          <w:lang w:val="sv-SE"/>
        </w:rPr>
        <w:t> </w:t>
      </w:r>
      <w:r w:rsidRPr="00CA4D98">
        <w:rPr>
          <w:lang w:val="sv-SE"/>
        </w:rPr>
        <w:t> </w:t>
      </w:r>
    </w:p>
    <w:p w14:paraId="32FB3D0C" w14:textId="77777777" w:rsidR="00CA4D98" w:rsidRPr="00CA4D98" w:rsidRDefault="00CA4D98" w:rsidP="00CA4D98">
      <w:pPr>
        <w:pStyle w:val="Leipteksti"/>
        <w:rPr>
          <w:lang w:val="sv-SE"/>
        </w:rPr>
      </w:pPr>
      <w:r w:rsidRPr="00CA4D98">
        <w:rPr>
          <w:lang w:val="sv-FI"/>
        </w:rPr>
        <w:t>Provet tas i ländryggen fr</w:t>
      </w:r>
      <w:r w:rsidRPr="00CA4D98">
        <w:rPr>
          <w:lang w:val="da-DK"/>
        </w:rPr>
        <w:t>å</w:t>
      </w:r>
      <w:r w:rsidRPr="00CA4D98">
        <w:rPr>
          <w:lang w:val="sv-FI"/>
        </w:rPr>
        <w:t>n h</w:t>
      </w:r>
      <w:r w:rsidRPr="00CA4D98">
        <w:rPr>
          <w:lang w:val="sv-SE"/>
        </w:rPr>
        <w:t>ö</w:t>
      </w:r>
      <w:proofErr w:type="spellStart"/>
      <w:r w:rsidRPr="00CA4D98">
        <w:rPr>
          <w:lang w:val="sv-FI"/>
        </w:rPr>
        <w:t>ftbenskammen</w:t>
      </w:r>
      <w:proofErr w:type="spellEnd"/>
      <w:r w:rsidRPr="00CA4D98">
        <w:rPr>
          <w:lang w:val="sv-FI"/>
        </w:rPr>
        <w:t xml:space="preserve"> medan patienten ligger på </w:t>
      </w:r>
      <w:r w:rsidRPr="00CA4D98">
        <w:rPr>
          <w:lang w:val="sv-SE"/>
        </w:rPr>
        <w:t>sida med kn</w:t>
      </w:r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na</w:t>
      </w:r>
      <w:proofErr w:type="spellEnd"/>
      <w:r w:rsidRPr="00CA4D98">
        <w:rPr>
          <w:lang w:val="sv-SE"/>
        </w:rPr>
        <w:t xml:space="preserve"> uppdragna. L</w:t>
      </w:r>
      <w:r w:rsidRPr="00CA4D98">
        <w:rPr>
          <w:lang w:val="sv-FI"/>
        </w:rPr>
        <w:t>ä</w:t>
      </w:r>
      <w:r w:rsidRPr="00CA4D98">
        <w:rPr>
          <w:lang w:val="nl-NL"/>
        </w:rPr>
        <w:t>karen bed</w:t>
      </w:r>
      <w:r w:rsidRPr="00CA4D98">
        <w:rPr>
          <w:lang w:val="sv-SE"/>
        </w:rPr>
        <w:t>ö</w:t>
      </w:r>
      <w:r w:rsidRPr="00CA4D98">
        <w:rPr>
          <w:lang w:val="da-DK"/>
        </w:rPr>
        <w:t>var huden p</w:t>
      </w:r>
      <w:r w:rsidRPr="00CA4D98">
        <w:rPr>
          <w:lang w:val="sv-FI"/>
        </w:rPr>
        <w:t xml:space="preserve">å provtagningsställen samt </w:t>
      </w:r>
      <w:proofErr w:type="spellStart"/>
      <w:r w:rsidRPr="00CA4D98">
        <w:rPr>
          <w:lang w:val="sv-FI"/>
        </w:rPr>
        <w:t>benytan</w:t>
      </w:r>
      <w:proofErr w:type="spellEnd"/>
      <w:r w:rsidRPr="00CA4D98">
        <w:rPr>
          <w:lang w:val="sv-FI"/>
        </w:rPr>
        <w:t xml:space="preserve"> eller benhinnan. Efter att man rengjort </w:t>
      </w:r>
      <w:proofErr w:type="spellStart"/>
      <w:r w:rsidRPr="00CA4D98">
        <w:rPr>
          <w:lang w:val="sv-FI"/>
        </w:rPr>
        <w:t>provtagningsstä</w:t>
      </w:r>
      <w:proofErr w:type="spellEnd"/>
      <w:r w:rsidRPr="00CA4D98">
        <w:rPr>
          <w:lang w:val="nl-NL"/>
        </w:rPr>
        <w:t>llet t</w:t>
      </w:r>
      <w:proofErr w:type="spellStart"/>
      <w:r w:rsidRPr="00CA4D98">
        <w:rPr>
          <w:lang w:val="sv-FI"/>
        </w:rPr>
        <w:t>äcks</w:t>
      </w:r>
      <w:proofErr w:type="spellEnd"/>
      <w:r w:rsidRPr="00CA4D98">
        <w:rPr>
          <w:lang w:val="sv-FI"/>
        </w:rPr>
        <w:t xml:space="preserve"> h</w:t>
      </w:r>
      <w:r w:rsidRPr="00CA4D98">
        <w:rPr>
          <w:lang w:val="sv-SE"/>
        </w:rPr>
        <w:t>ö</w:t>
      </w:r>
      <w:proofErr w:type="spellStart"/>
      <w:r w:rsidRPr="00CA4D98">
        <w:rPr>
          <w:lang w:val="sv-FI"/>
        </w:rPr>
        <w:t>ften</w:t>
      </w:r>
      <w:proofErr w:type="spellEnd"/>
      <w:r w:rsidRPr="00CA4D98">
        <w:rPr>
          <w:lang w:val="sv-FI"/>
        </w:rPr>
        <w:t xml:space="preserve"> med sterila dukar. Man g</w:t>
      </w:r>
      <w:r w:rsidRPr="00CA4D98">
        <w:rPr>
          <w:lang w:val="sv-SE"/>
        </w:rPr>
        <w:t xml:space="preserve">ör ett litet snitt i huden för att man skall kunna </w:t>
      </w:r>
      <w:proofErr w:type="spellStart"/>
      <w:r w:rsidRPr="00CA4D98">
        <w:rPr>
          <w:lang w:val="sv-SE"/>
        </w:rPr>
        <w:t>fö</w:t>
      </w:r>
      <w:proofErr w:type="spellEnd"/>
      <w:r w:rsidRPr="00CA4D98">
        <w:rPr>
          <w:lang w:val="nl-NL"/>
        </w:rPr>
        <w:t>ra in en biopsin</w:t>
      </w:r>
      <w:r w:rsidRPr="00CA4D98">
        <w:rPr>
          <w:lang w:val="da-DK"/>
        </w:rPr>
        <w:t>å</w:t>
      </w:r>
      <w:r w:rsidRPr="00CA4D98">
        <w:rPr>
          <w:lang w:val="sv-FI"/>
        </w:rPr>
        <w:t xml:space="preserve">l. Vid provtagningen tar man ut litet </w:t>
      </w:r>
      <w:proofErr w:type="spellStart"/>
      <w:r w:rsidRPr="00CA4D98">
        <w:rPr>
          <w:lang w:val="sv-FI"/>
        </w:rPr>
        <w:t>benmärgsvä</w:t>
      </w:r>
      <w:r w:rsidRPr="00CA4D98">
        <w:rPr>
          <w:lang w:val="sv-SE"/>
        </w:rPr>
        <w:t>tska</w:t>
      </w:r>
      <w:proofErr w:type="spellEnd"/>
      <w:r w:rsidRPr="00CA4D98">
        <w:rPr>
          <w:lang w:val="sv-SE"/>
        </w:rPr>
        <w:t xml:space="preserve"> med </w:t>
      </w:r>
      <w:proofErr w:type="spellStart"/>
      <w:r w:rsidRPr="00CA4D98">
        <w:rPr>
          <w:lang w:val="sv-SE"/>
        </w:rPr>
        <w:t>punktionsn</w:t>
      </w:r>
      <w:proofErr w:type="spellEnd"/>
      <w:r w:rsidRPr="00CA4D98">
        <w:rPr>
          <w:lang w:val="da-DK"/>
        </w:rPr>
        <w:t>å</w:t>
      </w:r>
      <w:r w:rsidRPr="00CA4D98">
        <w:rPr>
          <w:lang w:val="sv-SE"/>
        </w:rPr>
        <w:t xml:space="preserve">len och genom att suga med en </w:t>
      </w:r>
      <w:proofErr w:type="spellStart"/>
      <w:r w:rsidRPr="00CA4D98">
        <w:rPr>
          <w:lang w:val="sv-SE"/>
        </w:rPr>
        <w:t>eng</w:t>
      </w:r>
      <w:proofErr w:type="spellEnd"/>
      <w:r w:rsidRPr="00CA4D98">
        <w:rPr>
          <w:lang w:val="da-DK"/>
        </w:rPr>
        <w:t>å</w:t>
      </w:r>
      <w:proofErr w:type="spellStart"/>
      <w:r w:rsidRPr="00CA4D98">
        <w:rPr>
          <w:lang w:val="sv-SE"/>
        </w:rPr>
        <w:t>ngsspruta</w:t>
      </w:r>
      <w:proofErr w:type="spellEnd"/>
      <w:r w:rsidRPr="00CA4D98">
        <w:rPr>
          <w:lang w:val="sv-SE"/>
        </w:rPr>
        <w:t xml:space="preserve"> (aspirationsprov). Efter det h</w:t>
      </w:r>
      <w:r w:rsidRPr="00CA4D98">
        <w:rPr>
          <w:lang w:val="sv-FI"/>
        </w:rPr>
        <w:t xml:space="preserve">är tar man med en </w:t>
      </w:r>
      <w:proofErr w:type="spellStart"/>
      <w:r w:rsidRPr="00CA4D98">
        <w:rPr>
          <w:lang w:val="sv-FI"/>
        </w:rPr>
        <w:t>st</w:t>
      </w:r>
      <w:proofErr w:type="spellEnd"/>
      <w:r w:rsidRPr="00CA4D98">
        <w:rPr>
          <w:lang w:val="sv-SE"/>
        </w:rPr>
        <w:t>ö</w:t>
      </w:r>
      <w:proofErr w:type="spellStart"/>
      <w:r w:rsidRPr="00CA4D98">
        <w:rPr>
          <w:lang w:val="sv-FI"/>
        </w:rPr>
        <w:t>rre</w:t>
      </w:r>
      <w:proofErr w:type="spellEnd"/>
      <w:r w:rsidRPr="00CA4D98">
        <w:rPr>
          <w:lang w:val="sv-FI"/>
        </w:rPr>
        <w:t xml:space="preserve"> biopsin</w:t>
      </w:r>
      <w:r w:rsidRPr="00CA4D98">
        <w:rPr>
          <w:lang w:val="da-DK"/>
        </w:rPr>
        <w:t>å</w:t>
      </w:r>
      <w:r w:rsidRPr="00CA4D98">
        <w:rPr>
          <w:lang w:val="sv-FI"/>
        </w:rPr>
        <w:t>l en liten provbit fr</w:t>
      </w:r>
      <w:r w:rsidRPr="00CA4D98">
        <w:rPr>
          <w:lang w:val="da-DK"/>
        </w:rPr>
        <w:t>å</w:t>
      </w:r>
      <w:r w:rsidRPr="00CA4D98">
        <w:rPr>
          <w:lang w:val="sv-FI"/>
        </w:rPr>
        <w:t>n benmärgen. Nä</w:t>
      </w:r>
      <w:r w:rsidRPr="00CA4D98">
        <w:rPr>
          <w:lang w:val="sv-SE"/>
        </w:rPr>
        <w:t>r prov sugs upp kan du k</w:t>
      </w:r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nna</w:t>
      </w:r>
      <w:proofErr w:type="spellEnd"/>
      <w:r w:rsidRPr="00CA4D98">
        <w:rPr>
          <w:lang w:val="sv-SE"/>
        </w:rPr>
        <w:t xml:space="preserve"> en snabbt ö</w:t>
      </w:r>
      <w:proofErr w:type="spellStart"/>
      <w:r w:rsidRPr="00CA4D98">
        <w:rPr>
          <w:lang w:val="sv-FI"/>
        </w:rPr>
        <w:t>verg</w:t>
      </w:r>
      <w:proofErr w:type="spellEnd"/>
      <w:r w:rsidRPr="00CA4D98">
        <w:rPr>
          <w:lang w:val="da-DK"/>
        </w:rPr>
        <w:t>å</w:t>
      </w:r>
      <w:r w:rsidRPr="00CA4D98">
        <w:rPr>
          <w:lang w:val="sv-SE"/>
        </w:rPr>
        <w:t>ende ilning som beror p</w:t>
      </w:r>
      <w:r w:rsidRPr="00CA4D98">
        <w:rPr>
          <w:lang w:val="sv-FI"/>
        </w:rPr>
        <w:t xml:space="preserve">å </w:t>
      </w:r>
      <w:r w:rsidRPr="00CA4D98">
        <w:rPr>
          <w:lang w:val="sv-SE"/>
        </w:rPr>
        <w:t xml:space="preserve">variationer i trycket i </w:t>
      </w:r>
      <w:proofErr w:type="spellStart"/>
      <w:r w:rsidRPr="00CA4D98">
        <w:rPr>
          <w:lang w:val="sv-SE"/>
        </w:rPr>
        <w:t>benm</w:t>
      </w:r>
      <w:proofErr w:type="spellEnd"/>
      <w:r w:rsidRPr="00CA4D98">
        <w:rPr>
          <w:lang w:val="sv-FI"/>
        </w:rPr>
        <w:t>ärgen. </w:t>
      </w:r>
      <w:r w:rsidRPr="00CA4D98">
        <w:rPr>
          <w:lang w:val="sv-SE"/>
        </w:rPr>
        <w:t> </w:t>
      </w:r>
    </w:p>
    <w:p w14:paraId="6B61CD79" w14:textId="77777777" w:rsidR="00CA4D98" w:rsidRPr="00CA4D98" w:rsidRDefault="00CA4D98" w:rsidP="00CA4D98">
      <w:pPr>
        <w:pStyle w:val="Leipteksti"/>
        <w:rPr>
          <w:lang w:val="sv-SE"/>
        </w:rPr>
      </w:pPr>
      <w:r w:rsidRPr="00CA4D98">
        <w:rPr>
          <w:lang w:val="sv-SE"/>
        </w:rPr>
        <w:lastRenderedPageBreak/>
        <w:t xml:space="preserve">Efter provtagningen skyddas </w:t>
      </w:r>
      <w:proofErr w:type="spellStart"/>
      <w:r w:rsidRPr="00CA4D98">
        <w:rPr>
          <w:lang w:val="sv-SE"/>
        </w:rPr>
        <w:t>provtagningsst</w:t>
      </w:r>
      <w:r w:rsidRPr="00CA4D98">
        <w:rPr>
          <w:lang w:val="sv-FI"/>
        </w:rPr>
        <w:t>ället</w:t>
      </w:r>
      <w:proofErr w:type="spellEnd"/>
      <w:r w:rsidRPr="00CA4D98">
        <w:rPr>
          <w:lang w:val="sv-FI"/>
        </w:rPr>
        <w:t xml:space="preserve"> med en steril kompress, som skall h</w:t>
      </w:r>
      <w:r w:rsidRPr="00CA4D98">
        <w:rPr>
          <w:lang w:val="da-DK"/>
        </w:rPr>
        <w:t>å</w:t>
      </w:r>
      <w:proofErr w:type="spellStart"/>
      <w:r w:rsidRPr="00CA4D98">
        <w:rPr>
          <w:lang w:val="sv-SE"/>
        </w:rPr>
        <w:t>llas</w:t>
      </w:r>
      <w:proofErr w:type="spellEnd"/>
      <w:r w:rsidRPr="00CA4D98">
        <w:rPr>
          <w:lang w:val="sv-SE"/>
        </w:rPr>
        <w:t xml:space="preserve"> torr till följande morgon, d</w:t>
      </w:r>
      <w:r w:rsidRPr="00CA4D98">
        <w:rPr>
          <w:lang w:val="sv-FI"/>
        </w:rPr>
        <w:t xml:space="preserve">å </w:t>
      </w:r>
      <w:r w:rsidRPr="00CA4D98">
        <w:rPr>
          <w:lang w:val="sv-SE"/>
        </w:rPr>
        <w:t xml:space="preserve">den kan tas bort. Du kan duscha genast efter att kompressen tagits bort, men </w:t>
      </w:r>
      <w:proofErr w:type="spellStart"/>
      <w:r w:rsidRPr="00CA4D98">
        <w:rPr>
          <w:lang w:val="sv-SE"/>
        </w:rPr>
        <w:t>fö</w:t>
      </w:r>
      <w:proofErr w:type="spellEnd"/>
      <w:r w:rsidRPr="00CA4D98">
        <w:rPr>
          <w:lang w:val="da-DK"/>
        </w:rPr>
        <w:t>rst efter tv</w:t>
      </w:r>
      <w:r w:rsidRPr="00CA4D98">
        <w:rPr>
          <w:lang w:val="sv-FI"/>
        </w:rPr>
        <w:t xml:space="preserve">å </w:t>
      </w:r>
      <w:r w:rsidRPr="00CA4D98">
        <w:rPr>
          <w:lang w:val="sv-SE"/>
        </w:rPr>
        <w:t>dagar kan du bada bastu eller simma. N</w:t>
      </w:r>
      <w:r w:rsidRPr="00CA4D98">
        <w:rPr>
          <w:lang w:val="sv-FI"/>
        </w:rPr>
        <w:t>är effekten av bed</w:t>
      </w:r>
      <w:proofErr w:type="spellStart"/>
      <w:r w:rsidRPr="00CA4D98">
        <w:rPr>
          <w:lang w:val="sv-SE"/>
        </w:rPr>
        <w:t>övningsmedlet</w:t>
      </w:r>
      <w:proofErr w:type="spellEnd"/>
      <w:r w:rsidRPr="00CA4D98">
        <w:rPr>
          <w:lang w:val="sv-SE"/>
        </w:rPr>
        <w:t xml:space="preserve"> upphör, kan du under n</w:t>
      </w:r>
      <w:r w:rsidRPr="00CA4D98">
        <w:rPr>
          <w:lang w:val="da-DK"/>
        </w:rPr>
        <w:t>å</w:t>
      </w:r>
      <w:proofErr w:type="spellStart"/>
      <w:r w:rsidRPr="00CA4D98">
        <w:rPr>
          <w:lang w:val="sv-SE"/>
        </w:rPr>
        <w:t>gra</w:t>
      </w:r>
      <w:proofErr w:type="spellEnd"/>
      <w:r w:rsidRPr="00CA4D98">
        <w:rPr>
          <w:lang w:val="sv-SE"/>
        </w:rPr>
        <w:t xml:space="preserve"> dagar k</w:t>
      </w:r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nna</w:t>
      </w:r>
      <w:proofErr w:type="spellEnd"/>
      <w:r w:rsidRPr="00CA4D98">
        <w:rPr>
          <w:lang w:val="sv-SE"/>
        </w:rPr>
        <w:t xml:space="preserve"> </w:t>
      </w:r>
      <w:proofErr w:type="spellStart"/>
      <w:r w:rsidRPr="00CA4D98">
        <w:rPr>
          <w:lang w:val="sv-SE"/>
        </w:rPr>
        <w:t>sm</w:t>
      </w:r>
      <w:proofErr w:type="spellEnd"/>
      <w:r w:rsidRPr="00CA4D98">
        <w:rPr>
          <w:lang w:val="sv-FI"/>
        </w:rPr>
        <w:t>ä</w:t>
      </w:r>
      <w:r w:rsidRPr="00CA4D98">
        <w:rPr>
          <w:lang w:val="it-IT"/>
        </w:rPr>
        <w:t>rta p</w:t>
      </w:r>
      <w:r w:rsidRPr="00CA4D98">
        <w:rPr>
          <w:lang w:val="sv-FI"/>
        </w:rPr>
        <w:t xml:space="preserve">å </w:t>
      </w:r>
      <w:proofErr w:type="spellStart"/>
      <w:r w:rsidRPr="00CA4D98">
        <w:rPr>
          <w:lang w:val="sv-FI"/>
        </w:rPr>
        <w:t>provtagningsstä</w:t>
      </w:r>
      <w:r w:rsidRPr="00CA4D98">
        <w:rPr>
          <w:lang w:val="sv-SE"/>
        </w:rPr>
        <w:t>llet</w:t>
      </w:r>
      <w:proofErr w:type="spellEnd"/>
      <w:r w:rsidRPr="00CA4D98">
        <w:rPr>
          <w:lang w:val="sv-SE"/>
        </w:rPr>
        <w:t>. Vid behov kan du ta vanliga v</w:t>
      </w:r>
      <w:proofErr w:type="spellStart"/>
      <w:r w:rsidRPr="00CA4D98">
        <w:rPr>
          <w:lang w:val="sv-FI"/>
        </w:rPr>
        <w:t>ärkmediciner</w:t>
      </w:r>
      <w:proofErr w:type="spellEnd"/>
      <w:r w:rsidRPr="00CA4D98">
        <w:rPr>
          <w:lang w:val="sv-FI"/>
        </w:rPr>
        <w:t xml:space="preserve"> </w:t>
      </w:r>
      <w:proofErr w:type="gramStart"/>
      <w:r w:rsidRPr="00CA4D98">
        <w:rPr>
          <w:lang w:val="sv-FI"/>
        </w:rPr>
        <w:t>t.ex.</w:t>
      </w:r>
      <w:proofErr w:type="gramEnd"/>
      <w:r w:rsidRPr="00CA4D98">
        <w:rPr>
          <w:lang w:val="sv-FI"/>
        </w:rPr>
        <w:t xml:space="preserve"> </w:t>
      </w:r>
      <w:proofErr w:type="spellStart"/>
      <w:r w:rsidRPr="00CA4D98">
        <w:rPr>
          <w:lang w:val="sv-FI"/>
        </w:rPr>
        <w:t>paracetamol</w:t>
      </w:r>
      <w:proofErr w:type="spellEnd"/>
      <w:r w:rsidRPr="00CA4D98">
        <w:rPr>
          <w:lang w:val="sv-FI"/>
        </w:rPr>
        <w:t xml:space="preserve"> (</w:t>
      </w:r>
      <w:proofErr w:type="spellStart"/>
      <w:r w:rsidRPr="00CA4D98">
        <w:rPr>
          <w:lang w:val="sv-FI"/>
        </w:rPr>
        <w:t>Panadol</w:t>
      </w:r>
      <w:proofErr w:type="spellEnd"/>
      <w:r w:rsidRPr="00CA4D98">
        <w:rPr>
          <w:lang w:val="sv-FI"/>
        </w:rPr>
        <w:t>®</w:t>
      </w:r>
      <w:r w:rsidRPr="00CA4D98">
        <w:rPr>
          <w:lang w:val="pt-PT"/>
        </w:rPr>
        <w:t>, Para-Tabs</w:t>
      </w:r>
      <w:r w:rsidRPr="00CA4D98">
        <w:rPr>
          <w:lang w:val="sv-FI"/>
        </w:rPr>
        <w:t xml:space="preserve">®) 500 mg </w:t>
      </w:r>
      <w:proofErr w:type="gramStart"/>
      <w:r w:rsidRPr="00CA4D98">
        <w:rPr>
          <w:lang w:val="sv-FI"/>
        </w:rPr>
        <w:t>1-2</w:t>
      </w:r>
      <w:proofErr w:type="gramEnd"/>
      <w:r w:rsidRPr="00CA4D98">
        <w:rPr>
          <w:lang w:val="sv-FI"/>
        </w:rPr>
        <w:t xml:space="preserve"> tabletter h</w:t>
      </w:r>
      <w:r w:rsidRPr="00CA4D98">
        <w:rPr>
          <w:lang w:val="sv-SE"/>
        </w:rPr>
        <w:t>ö</w:t>
      </w:r>
      <w:proofErr w:type="spellStart"/>
      <w:r w:rsidRPr="00CA4D98">
        <w:rPr>
          <w:lang w:val="sv-FI"/>
        </w:rPr>
        <w:t>gst</w:t>
      </w:r>
      <w:proofErr w:type="spellEnd"/>
      <w:r w:rsidRPr="00CA4D98">
        <w:rPr>
          <w:lang w:val="sv-FI"/>
        </w:rPr>
        <w:t xml:space="preserve"> tre g</w:t>
      </w:r>
      <w:r w:rsidRPr="00CA4D98">
        <w:rPr>
          <w:lang w:val="da-DK"/>
        </w:rPr>
        <w:t>å</w:t>
      </w:r>
      <w:proofErr w:type="spellStart"/>
      <w:r w:rsidRPr="00CA4D98">
        <w:rPr>
          <w:lang w:val="sv-FI"/>
        </w:rPr>
        <w:t>nger</w:t>
      </w:r>
      <w:proofErr w:type="spellEnd"/>
      <w:r w:rsidRPr="00CA4D98">
        <w:rPr>
          <w:lang w:val="sv-FI"/>
        </w:rPr>
        <w:t xml:space="preserve"> per dag. </w:t>
      </w:r>
      <w:r w:rsidRPr="00CA4D98">
        <w:rPr>
          <w:lang w:val="sv-SE"/>
        </w:rPr>
        <w:t> </w:t>
      </w:r>
    </w:p>
    <w:p w14:paraId="22148C2D" w14:textId="77777777" w:rsidR="00CA4D98" w:rsidRDefault="00CA4D98" w:rsidP="00CA4D98">
      <w:pPr>
        <w:pStyle w:val="Leipteksti"/>
        <w:rPr>
          <w:lang w:val="sv-SE"/>
        </w:rPr>
      </w:pPr>
      <w:r w:rsidRPr="00CA4D98">
        <w:rPr>
          <w:lang w:val="sv-SE"/>
        </w:rPr>
        <w:t>Eftersom man måste lösa upp bensubstansen fr</w:t>
      </w:r>
      <w:r w:rsidRPr="00CA4D98">
        <w:rPr>
          <w:lang w:val="da-DK"/>
        </w:rPr>
        <w:t>å</w:t>
      </w:r>
      <w:r w:rsidRPr="00CA4D98">
        <w:rPr>
          <w:lang w:val="sv-SE"/>
        </w:rPr>
        <w:t xml:space="preserve">n provbiten, tar det </w:t>
      </w:r>
      <w:proofErr w:type="spellStart"/>
      <w:r w:rsidRPr="00CA4D98">
        <w:rPr>
          <w:lang w:val="sv-SE"/>
        </w:rPr>
        <w:t>flere</w:t>
      </w:r>
      <w:proofErr w:type="spellEnd"/>
      <w:r w:rsidRPr="00CA4D98">
        <w:rPr>
          <w:lang w:val="sv-FI"/>
        </w:rPr>
        <w:t xml:space="preserve"> </w:t>
      </w:r>
      <w:r w:rsidRPr="00CA4D98">
        <w:rPr>
          <w:lang w:val="sv-SE"/>
        </w:rPr>
        <w:t>veckor innan svaren är färdiga</w:t>
      </w:r>
      <w:r w:rsidRPr="00CA4D98">
        <w:rPr>
          <w:lang w:val="sv-FI"/>
        </w:rPr>
        <w:t>. Den mikroskopiska unders</w:t>
      </w:r>
      <w:r w:rsidRPr="00CA4D98">
        <w:rPr>
          <w:lang w:val="sv-SE"/>
        </w:rPr>
        <w:t xml:space="preserve">ökningen av sugprovet eller utstryksprovet blir klar inom en vecka. I </w:t>
      </w:r>
      <w:proofErr w:type="spellStart"/>
      <w:r w:rsidRPr="00CA4D98">
        <w:rPr>
          <w:lang w:val="sv-SE"/>
        </w:rPr>
        <w:t>br</w:t>
      </w:r>
      <w:proofErr w:type="spellEnd"/>
      <w:r w:rsidRPr="00CA4D98">
        <w:rPr>
          <w:lang w:val="da-DK"/>
        </w:rPr>
        <w:t>å</w:t>
      </w:r>
      <w:proofErr w:type="spellStart"/>
      <w:r w:rsidRPr="00CA4D98">
        <w:rPr>
          <w:lang w:val="sv-FI"/>
        </w:rPr>
        <w:t>dskande</w:t>
      </w:r>
      <w:proofErr w:type="spellEnd"/>
      <w:r w:rsidRPr="00CA4D98">
        <w:rPr>
          <w:lang w:val="sv-FI"/>
        </w:rPr>
        <w:t xml:space="preserve"> fall kan svaret f</w:t>
      </w:r>
      <w:r w:rsidRPr="00CA4D98">
        <w:rPr>
          <w:lang w:val="da-DK"/>
        </w:rPr>
        <w:t>å</w:t>
      </w:r>
      <w:r w:rsidRPr="00CA4D98">
        <w:rPr>
          <w:lang w:val="sv-SE"/>
        </w:rPr>
        <w:t xml:space="preserve">s till och med </w:t>
      </w:r>
      <w:r w:rsidRPr="00CA4D98">
        <w:rPr>
          <w:lang w:val="sv-FI"/>
        </w:rPr>
        <w:t>ä</w:t>
      </w:r>
      <w:proofErr w:type="spellStart"/>
      <w:r w:rsidRPr="00CA4D98">
        <w:rPr>
          <w:lang w:val="sv-SE"/>
        </w:rPr>
        <w:t>nnu</w:t>
      </w:r>
      <w:proofErr w:type="spellEnd"/>
      <w:r w:rsidRPr="00CA4D98">
        <w:rPr>
          <w:lang w:val="sv-SE"/>
        </w:rPr>
        <w:t xml:space="preserve"> samma dag. Det tar </w:t>
      </w:r>
      <w:proofErr w:type="spellStart"/>
      <w:r w:rsidRPr="00CA4D98">
        <w:rPr>
          <w:lang w:val="sv-SE"/>
        </w:rPr>
        <w:t>ungef</w:t>
      </w:r>
      <w:proofErr w:type="spellEnd"/>
      <w:r w:rsidRPr="00CA4D98">
        <w:rPr>
          <w:lang w:val="sv-FI"/>
        </w:rPr>
        <w:t>ä</w:t>
      </w:r>
      <w:r w:rsidRPr="00CA4D98">
        <w:rPr>
          <w:lang w:val="sv-SE"/>
        </w:rPr>
        <w:t>r 4 veckor innan kromosomresultaten blir f</w:t>
      </w:r>
      <w:proofErr w:type="spellStart"/>
      <w:r w:rsidRPr="00CA4D98">
        <w:rPr>
          <w:lang w:val="sv-FI"/>
        </w:rPr>
        <w:t>ärdiga</w:t>
      </w:r>
      <w:proofErr w:type="spellEnd"/>
      <w:r w:rsidRPr="00CA4D98">
        <w:rPr>
          <w:lang w:val="sv-FI"/>
        </w:rPr>
        <w:t>.</w:t>
      </w:r>
      <w:r w:rsidRPr="00CA4D98">
        <w:rPr>
          <w:lang w:val="sv-SE"/>
        </w:rPr>
        <w:t> </w:t>
      </w:r>
    </w:p>
    <w:p w14:paraId="567FF529" w14:textId="77777777" w:rsidR="00CA4D98" w:rsidRDefault="00CA4D98" w:rsidP="00CA4D98">
      <w:pPr>
        <w:pStyle w:val="Leipteksti"/>
        <w:rPr>
          <w:lang w:val="sv-SE"/>
        </w:rPr>
      </w:pPr>
    </w:p>
    <w:p w14:paraId="6FE7E34B" w14:textId="2E07B174" w:rsidR="00CA4D98" w:rsidRPr="00CA4D98" w:rsidRDefault="00CA4D98" w:rsidP="00CA4D98">
      <w:pPr>
        <w:pStyle w:val="Leipteksti"/>
        <w:rPr>
          <w:lang w:val="sv-SE"/>
        </w:rPr>
      </w:pPr>
      <w:r w:rsidRPr="004C15D8">
        <w:rPr>
          <w:lang w:val="en-US"/>
        </w:rPr>
        <w:drawing>
          <wp:inline distT="0" distB="0" distL="0" distR="0" wp14:anchorId="782F76B2" wp14:editId="42356C93">
            <wp:extent cx="6120765" cy="2831465"/>
            <wp:effectExtent l="0" t="0" r="0" b="6985"/>
            <wp:docPr id="805745764" name="Kuva 1" descr="Kuva, joka sisältää kohteen clipart, kuvitus, animaati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45764" name="Kuva 1" descr="Kuva, joka sisältää kohteen clipart, kuvitus, animaatio&#10;&#10;Tekoälyn generoima sisältö voi olla virheellist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4F7C5CC" w14:textId="77777777" w:rsidR="00E3589D" w:rsidRDefault="00E3589D" w:rsidP="00646E7B"/>
    <w:p w14:paraId="79774D82" w14:textId="77777777" w:rsidR="00DA2EC4" w:rsidRDefault="00DA2EC4" w:rsidP="00646E7B"/>
    <w:p w14:paraId="2BCD8770" w14:textId="77777777" w:rsidR="00DA2EC4" w:rsidRDefault="00DA2EC4" w:rsidP="00646E7B"/>
    <w:p w14:paraId="307D1972" w14:textId="77777777" w:rsidR="00DA2EC4" w:rsidRDefault="00DA2EC4" w:rsidP="00646E7B"/>
    <w:p w14:paraId="7ADEC621" w14:textId="77777777" w:rsidR="00DA2EC4" w:rsidRDefault="00DA2EC4" w:rsidP="00646E7B"/>
    <w:p w14:paraId="41E2347C" w14:textId="77777777" w:rsidR="00DA2EC4" w:rsidRDefault="00DA2EC4" w:rsidP="00646E7B"/>
    <w:p w14:paraId="25F84B22" w14:textId="77777777" w:rsidR="00DA2EC4" w:rsidRDefault="00DA2EC4" w:rsidP="00646E7B"/>
    <w:p w14:paraId="29C690CD" w14:textId="77777777" w:rsidR="00DA2EC4" w:rsidRDefault="00DA2EC4" w:rsidP="00646E7B"/>
    <w:p w14:paraId="43912E1C" w14:textId="77777777" w:rsidR="00DA2EC4" w:rsidRDefault="00DA2EC4" w:rsidP="00646E7B"/>
    <w:p w14:paraId="062A9C91" w14:textId="77777777" w:rsidR="00DA2EC4" w:rsidRDefault="00DA2EC4" w:rsidP="00646E7B"/>
    <w:p w14:paraId="21138D54" w14:textId="0621A52A" w:rsidR="00DA2EC4" w:rsidRPr="00CA4D98" w:rsidRDefault="00DA2EC4" w:rsidP="00646E7B">
      <w:r w:rsidRPr="009C09D4">
        <w:rPr>
          <w:i/>
          <w:iCs/>
        </w:rPr>
        <w:t>Potilasohje │Syöpäkeskus │Hyväksytty: 2.6.2025</w:t>
      </w:r>
    </w:p>
    <w:sectPr w:rsidR="00DA2EC4" w:rsidRPr="00CA4D98" w:rsidSect="00E70F6B">
      <w:headerReference w:type="default" r:id="rId12"/>
      <w:headerReference w:type="first" r:id="rId13"/>
      <w:pgSz w:w="11907" w:h="16840" w:code="9"/>
      <w:pgMar w:top="2552" w:right="1134" w:bottom="1701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E71E" w14:textId="77777777" w:rsidR="00CA4D98" w:rsidRDefault="00CA4D98" w:rsidP="00EE1E8E">
      <w:r>
        <w:separator/>
      </w:r>
    </w:p>
  </w:endnote>
  <w:endnote w:type="continuationSeparator" w:id="0">
    <w:p w14:paraId="5D75456B" w14:textId="77777777" w:rsidR="00CA4D98" w:rsidRDefault="00CA4D98" w:rsidP="00E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38F3" w14:textId="77777777" w:rsidR="00CA4D98" w:rsidRDefault="00CA4D98" w:rsidP="00EE1E8E">
      <w:r>
        <w:separator/>
      </w:r>
    </w:p>
  </w:footnote>
  <w:footnote w:type="continuationSeparator" w:id="0">
    <w:p w14:paraId="54C45BDE" w14:textId="77777777" w:rsidR="00CA4D98" w:rsidRDefault="00CA4D98" w:rsidP="00EE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C67A" w14:textId="77777777" w:rsidR="00856771" w:rsidRDefault="00646E7B" w:rsidP="00856771">
    <w:pPr>
      <w:pStyle w:val="Yltunniste"/>
    </w:pPr>
    <w:r>
      <w:tab/>
    </w:r>
    <w:r w:rsidR="009169DE" w:rsidRPr="00E3589D">
      <w:tab/>
    </w:r>
    <w:r w:rsidR="00856771" w:rsidRPr="00DD07E2">
      <w:fldChar w:fldCharType="begin"/>
    </w:r>
    <w:r w:rsidR="00856771" w:rsidRPr="00DD07E2">
      <w:instrText xml:space="preserve"> PAGE   \* MERGEFORMAT </w:instrText>
    </w:r>
    <w:r w:rsidR="00856771" w:rsidRPr="00DD07E2">
      <w:fldChar w:fldCharType="separate"/>
    </w:r>
    <w:r w:rsidR="006D45DF">
      <w:rPr>
        <w:noProof/>
      </w:rPr>
      <w:t>1</w:t>
    </w:r>
    <w:r w:rsidR="00856771" w:rsidRPr="00DD07E2">
      <w:fldChar w:fldCharType="end"/>
    </w:r>
    <w:r w:rsidR="00856771">
      <w:t xml:space="preserve"> (</w:t>
    </w:r>
    <w:fldSimple w:instr=" NUMPAGES   \* MERGEFORMAT ">
      <w:r w:rsidR="006D45DF">
        <w:rPr>
          <w:noProof/>
        </w:rPr>
        <w:t>1</w:t>
      </w:r>
    </w:fldSimple>
    <w:r w:rsidR="00856771">
      <w:t>)</w:t>
    </w:r>
    <w:r w:rsidR="00080F01" w:rsidRPr="00080F01">
      <w:rPr>
        <w:rFonts w:asciiTheme="minorHAnsi" w:hAnsiTheme="minorHAnsi"/>
        <w:noProof/>
        <w:color w:val="000000" w:themeColor="text1"/>
        <w:lang w:eastAsia="fi-FI" w:bidi="ar-SA"/>
      </w:rPr>
      <w:t xml:space="preserve"> </w:t>
    </w:r>
    <w:r w:rsidR="00080F01" w:rsidRPr="00080F01">
      <w:rPr>
        <w:noProof/>
        <w:lang w:eastAsia="fi-FI" w:bidi="ar-SA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2543C729" wp14:editId="343C2B9D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1180800" cy="540000"/>
              <wp:effectExtent l="0" t="0" r="635" b="0"/>
              <wp:wrapNone/>
              <wp:docPr id="9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80800" cy="540000"/>
                        <a:chOff x="0" y="0"/>
                        <a:chExt cx="1489075" cy="681037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0" y="207962"/>
                          <a:ext cx="1152525" cy="473075"/>
                        </a:xfrm>
                        <a:custGeom>
                          <a:avLst/>
                          <a:gdLst>
                            <a:gd name="T0" fmla="*/ 1772 w 2177"/>
                            <a:gd name="T1" fmla="*/ 886 h 895"/>
                            <a:gd name="T2" fmla="*/ 1669 w 2177"/>
                            <a:gd name="T3" fmla="*/ 849 h 895"/>
                            <a:gd name="T4" fmla="*/ 1590 w 2177"/>
                            <a:gd name="T5" fmla="*/ 788 h 895"/>
                            <a:gd name="T6" fmla="*/ 1541 w 2177"/>
                            <a:gd name="T7" fmla="*/ 717 h 895"/>
                            <a:gd name="T8" fmla="*/ 1701 w 2177"/>
                            <a:gd name="T9" fmla="*/ 651 h 895"/>
                            <a:gd name="T10" fmla="*/ 1761 w 2177"/>
                            <a:gd name="T11" fmla="*/ 705 h 895"/>
                            <a:gd name="T12" fmla="*/ 1850 w 2177"/>
                            <a:gd name="T13" fmla="*/ 728 h 895"/>
                            <a:gd name="T14" fmla="*/ 1947 w 2177"/>
                            <a:gd name="T15" fmla="*/ 717 h 895"/>
                            <a:gd name="T16" fmla="*/ 1990 w 2177"/>
                            <a:gd name="T17" fmla="*/ 688 h 895"/>
                            <a:gd name="T18" fmla="*/ 2006 w 2177"/>
                            <a:gd name="T19" fmla="*/ 632 h 895"/>
                            <a:gd name="T20" fmla="*/ 1989 w 2177"/>
                            <a:gd name="T21" fmla="*/ 588 h 895"/>
                            <a:gd name="T22" fmla="*/ 1904 w 2177"/>
                            <a:gd name="T23" fmla="*/ 538 h 895"/>
                            <a:gd name="T24" fmla="*/ 1703 w 2177"/>
                            <a:gd name="T25" fmla="*/ 469 h 895"/>
                            <a:gd name="T26" fmla="*/ 1625 w 2177"/>
                            <a:gd name="T27" fmla="*/ 415 h 895"/>
                            <a:gd name="T28" fmla="*/ 1575 w 2177"/>
                            <a:gd name="T29" fmla="*/ 337 h 895"/>
                            <a:gd name="T30" fmla="*/ 1562 w 2177"/>
                            <a:gd name="T31" fmla="*/ 241 h 895"/>
                            <a:gd name="T32" fmla="*/ 1592 w 2177"/>
                            <a:gd name="T33" fmla="*/ 136 h 895"/>
                            <a:gd name="T34" fmla="*/ 1658 w 2177"/>
                            <a:gd name="T35" fmla="*/ 59 h 895"/>
                            <a:gd name="T36" fmla="*/ 1751 w 2177"/>
                            <a:gd name="T37" fmla="*/ 13 h 895"/>
                            <a:gd name="T38" fmla="*/ 1871 w 2177"/>
                            <a:gd name="T39" fmla="*/ 1 h 895"/>
                            <a:gd name="T40" fmla="*/ 1967 w 2177"/>
                            <a:gd name="T41" fmla="*/ 21 h 895"/>
                            <a:gd name="T42" fmla="*/ 2049 w 2177"/>
                            <a:gd name="T43" fmla="*/ 64 h 895"/>
                            <a:gd name="T44" fmla="*/ 2121 w 2177"/>
                            <a:gd name="T45" fmla="*/ 140 h 895"/>
                            <a:gd name="T46" fmla="*/ 2003 w 2177"/>
                            <a:gd name="T47" fmla="*/ 263 h 895"/>
                            <a:gd name="T48" fmla="*/ 1953 w 2177"/>
                            <a:gd name="T49" fmla="*/ 200 h 895"/>
                            <a:gd name="T50" fmla="*/ 1902 w 2177"/>
                            <a:gd name="T51" fmla="*/ 173 h 895"/>
                            <a:gd name="T52" fmla="*/ 1807 w 2177"/>
                            <a:gd name="T53" fmla="*/ 168 h 895"/>
                            <a:gd name="T54" fmla="*/ 1748 w 2177"/>
                            <a:gd name="T55" fmla="*/ 203 h 895"/>
                            <a:gd name="T56" fmla="*/ 1732 w 2177"/>
                            <a:gd name="T57" fmla="*/ 260 h 895"/>
                            <a:gd name="T58" fmla="*/ 1752 w 2177"/>
                            <a:gd name="T59" fmla="*/ 305 h 895"/>
                            <a:gd name="T60" fmla="*/ 1832 w 2177"/>
                            <a:gd name="T61" fmla="*/ 350 h 895"/>
                            <a:gd name="T62" fmla="*/ 2043 w 2177"/>
                            <a:gd name="T63" fmla="*/ 428 h 895"/>
                            <a:gd name="T64" fmla="*/ 2131 w 2177"/>
                            <a:gd name="T65" fmla="*/ 495 h 895"/>
                            <a:gd name="T66" fmla="*/ 2170 w 2177"/>
                            <a:gd name="T67" fmla="*/ 576 h 895"/>
                            <a:gd name="T68" fmla="*/ 2171 w 2177"/>
                            <a:gd name="T69" fmla="*/ 693 h 895"/>
                            <a:gd name="T70" fmla="*/ 2126 w 2177"/>
                            <a:gd name="T71" fmla="*/ 789 h 895"/>
                            <a:gd name="T72" fmla="*/ 2056 w 2177"/>
                            <a:gd name="T73" fmla="*/ 848 h 895"/>
                            <a:gd name="T74" fmla="*/ 1946 w 2177"/>
                            <a:gd name="T75" fmla="*/ 887 h 895"/>
                            <a:gd name="T76" fmla="*/ 657 w 2177"/>
                            <a:gd name="T77" fmla="*/ 447 h 895"/>
                            <a:gd name="T78" fmla="*/ 0 w 2177"/>
                            <a:gd name="T79" fmla="*/ 17 h 895"/>
                            <a:gd name="T80" fmla="*/ 1064 w 2177"/>
                            <a:gd name="T81" fmla="*/ 891 h 895"/>
                            <a:gd name="T82" fmla="*/ 963 w 2177"/>
                            <a:gd name="T83" fmla="*/ 866 h 895"/>
                            <a:gd name="T84" fmla="*/ 871 w 2177"/>
                            <a:gd name="T85" fmla="*/ 805 h 895"/>
                            <a:gd name="T86" fmla="*/ 813 w 2177"/>
                            <a:gd name="T87" fmla="*/ 721 h 895"/>
                            <a:gd name="T88" fmla="*/ 788 w 2177"/>
                            <a:gd name="T89" fmla="*/ 596 h 895"/>
                            <a:gd name="T90" fmla="*/ 965 w 2177"/>
                            <a:gd name="T91" fmla="*/ 640 h 895"/>
                            <a:gd name="T92" fmla="*/ 1009 w 2177"/>
                            <a:gd name="T93" fmla="*/ 701 h 895"/>
                            <a:gd name="T94" fmla="*/ 1076 w 2177"/>
                            <a:gd name="T95" fmla="*/ 726 h 895"/>
                            <a:gd name="T96" fmla="*/ 1165 w 2177"/>
                            <a:gd name="T97" fmla="*/ 724 h 895"/>
                            <a:gd name="T98" fmla="*/ 1224 w 2177"/>
                            <a:gd name="T99" fmla="*/ 701 h 895"/>
                            <a:gd name="T100" fmla="*/ 1265 w 2177"/>
                            <a:gd name="T101" fmla="*/ 647 h 895"/>
                            <a:gd name="T102" fmla="*/ 1276 w 2177"/>
                            <a:gd name="T103" fmla="*/ 17 h 895"/>
                            <a:gd name="T104" fmla="*/ 1431 w 2177"/>
                            <a:gd name="T105" fmla="*/ 693 h 895"/>
                            <a:gd name="T106" fmla="*/ 1382 w 2177"/>
                            <a:gd name="T107" fmla="*/ 784 h 895"/>
                            <a:gd name="T108" fmla="*/ 1303 w 2177"/>
                            <a:gd name="T109" fmla="*/ 849 h 895"/>
                            <a:gd name="T110" fmla="*/ 1184 w 2177"/>
                            <a:gd name="T111" fmla="*/ 889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77" h="895">
                              <a:moveTo>
                                <a:pt x="1864" y="895"/>
                              </a:moveTo>
                              <a:lnTo>
                                <a:pt x="1848" y="895"/>
                              </a:lnTo>
                              <a:lnTo>
                                <a:pt x="1832" y="894"/>
                              </a:lnTo>
                              <a:lnTo>
                                <a:pt x="1817" y="893"/>
                              </a:lnTo>
                              <a:lnTo>
                                <a:pt x="1801" y="890"/>
                              </a:lnTo>
                              <a:lnTo>
                                <a:pt x="1793" y="889"/>
                              </a:lnTo>
                              <a:lnTo>
                                <a:pt x="1786" y="888"/>
                              </a:lnTo>
                              <a:lnTo>
                                <a:pt x="1772" y="886"/>
                              </a:lnTo>
                              <a:lnTo>
                                <a:pt x="1758" y="883"/>
                              </a:lnTo>
                              <a:lnTo>
                                <a:pt x="1744" y="879"/>
                              </a:lnTo>
                              <a:lnTo>
                                <a:pt x="1731" y="875"/>
                              </a:lnTo>
                              <a:lnTo>
                                <a:pt x="1718" y="871"/>
                              </a:lnTo>
                              <a:lnTo>
                                <a:pt x="1705" y="866"/>
                              </a:lnTo>
                              <a:lnTo>
                                <a:pt x="1693" y="861"/>
                              </a:lnTo>
                              <a:lnTo>
                                <a:pt x="1680" y="855"/>
                              </a:lnTo>
                              <a:lnTo>
                                <a:pt x="1669" y="849"/>
                              </a:lnTo>
                              <a:lnTo>
                                <a:pt x="1657" y="843"/>
                              </a:lnTo>
                              <a:lnTo>
                                <a:pt x="1647" y="836"/>
                              </a:lnTo>
                              <a:lnTo>
                                <a:pt x="1636" y="829"/>
                              </a:lnTo>
                              <a:lnTo>
                                <a:pt x="1626" y="822"/>
                              </a:lnTo>
                              <a:lnTo>
                                <a:pt x="1617" y="814"/>
                              </a:lnTo>
                              <a:lnTo>
                                <a:pt x="1608" y="806"/>
                              </a:lnTo>
                              <a:lnTo>
                                <a:pt x="1599" y="797"/>
                              </a:lnTo>
                              <a:lnTo>
                                <a:pt x="1590" y="788"/>
                              </a:lnTo>
                              <a:lnTo>
                                <a:pt x="1582" y="779"/>
                              </a:lnTo>
                              <a:lnTo>
                                <a:pt x="1575" y="769"/>
                              </a:lnTo>
                              <a:lnTo>
                                <a:pt x="1566" y="759"/>
                              </a:lnTo>
                              <a:lnTo>
                                <a:pt x="1559" y="749"/>
                              </a:lnTo>
                              <a:lnTo>
                                <a:pt x="1553" y="739"/>
                              </a:lnTo>
                              <a:lnTo>
                                <a:pt x="1550" y="733"/>
                              </a:lnTo>
                              <a:lnTo>
                                <a:pt x="1547" y="728"/>
                              </a:lnTo>
                              <a:lnTo>
                                <a:pt x="1541" y="717"/>
                              </a:lnTo>
                              <a:lnTo>
                                <a:pt x="1536" y="706"/>
                              </a:lnTo>
                              <a:lnTo>
                                <a:pt x="1531" y="694"/>
                              </a:lnTo>
                              <a:lnTo>
                                <a:pt x="1526" y="682"/>
                              </a:lnTo>
                              <a:lnTo>
                                <a:pt x="1671" y="597"/>
                              </a:lnTo>
                              <a:lnTo>
                                <a:pt x="1677" y="612"/>
                              </a:lnTo>
                              <a:lnTo>
                                <a:pt x="1684" y="626"/>
                              </a:lnTo>
                              <a:lnTo>
                                <a:pt x="1691" y="639"/>
                              </a:lnTo>
                              <a:lnTo>
                                <a:pt x="1701" y="651"/>
                              </a:lnTo>
                              <a:lnTo>
                                <a:pt x="1710" y="664"/>
                              </a:lnTo>
                              <a:lnTo>
                                <a:pt x="1719" y="674"/>
                              </a:lnTo>
                              <a:lnTo>
                                <a:pt x="1725" y="679"/>
                              </a:lnTo>
                              <a:lnTo>
                                <a:pt x="1730" y="684"/>
                              </a:lnTo>
                              <a:lnTo>
                                <a:pt x="1736" y="689"/>
                              </a:lnTo>
                              <a:lnTo>
                                <a:pt x="1742" y="693"/>
                              </a:lnTo>
                              <a:lnTo>
                                <a:pt x="1754" y="701"/>
                              </a:lnTo>
                              <a:lnTo>
                                <a:pt x="1761" y="705"/>
                              </a:lnTo>
                              <a:lnTo>
                                <a:pt x="1767" y="708"/>
                              </a:lnTo>
                              <a:lnTo>
                                <a:pt x="1775" y="712"/>
                              </a:lnTo>
                              <a:lnTo>
                                <a:pt x="1782" y="714"/>
                              </a:lnTo>
                              <a:lnTo>
                                <a:pt x="1797" y="720"/>
                              </a:lnTo>
                              <a:lnTo>
                                <a:pt x="1814" y="723"/>
                              </a:lnTo>
                              <a:lnTo>
                                <a:pt x="1823" y="725"/>
                              </a:lnTo>
                              <a:lnTo>
                                <a:pt x="1831" y="726"/>
                              </a:lnTo>
                              <a:lnTo>
                                <a:pt x="1850" y="728"/>
                              </a:lnTo>
                              <a:lnTo>
                                <a:pt x="1859" y="729"/>
                              </a:lnTo>
                              <a:lnTo>
                                <a:pt x="1869" y="729"/>
                              </a:lnTo>
                              <a:lnTo>
                                <a:pt x="1887" y="728"/>
                              </a:lnTo>
                              <a:lnTo>
                                <a:pt x="1896" y="728"/>
                              </a:lnTo>
                              <a:lnTo>
                                <a:pt x="1904" y="727"/>
                              </a:lnTo>
                              <a:lnTo>
                                <a:pt x="1919" y="724"/>
                              </a:lnTo>
                              <a:lnTo>
                                <a:pt x="1934" y="721"/>
                              </a:lnTo>
                              <a:lnTo>
                                <a:pt x="1947" y="717"/>
                              </a:lnTo>
                              <a:lnTo>
                                <a:pt x="1958" y="713"/>
                              </a:lnTo>
                              <a:lnTo>
                                <a:pt x="1968" y="707"/>
                              </a:lnTo>
                              <a:lnTo>
                                <a:pt x="1972" y="705"/>
                              </a:lnTo>
                              <a:lnTo>
                                <a:pt x="1976" y="701"/>
                              </a:lnTo>
                              <a:lnTo>
                                <a:pt x="1980" y="698"/>
                              </a:lnTo>
                              <a:lnTo>
                                <a:pt x="1984" y="695"/>
                              </a:lnTo>
                              <a:lnTo>
                                <a:pt x="1987" y="692"/>
                              </a:lnTo>
                              <a:lnTo>
                                <a:pt x="1990" y="688"/>
                              </a:lnTo>
                              <a:lnTo>
                                <a:pt x="1995" y="681"/>
                              </a:lnTo>
                              <a:lnTo>
                                <a:pt x="1999" y="673"/>
                              </a:lnTo>
                              <a:lnTo>
                                <a:pt x="2003" y="665"/>
                              </a:lnTo>
                              <a:lnTo>
                                <a:pt x="2004" y="660"/>
                              </a:lnTo>
                              <a:lnTo>
                                <a:pt x="2005" y="655"/>
                              </a:lnTo>
                              <a:lnTo>
                                <a:pt x="2006" y="646"/>
                              </a:lnTo>
                              <a:lnTo>
                                <a:pt x="2007" y="638"/>
                              </a:lnTo>
                              <a:lnTo>
                                <a:pt x="2006" y="632"/>
                              </a:lnTo>
                              <a:lnTo>
                                <a:pt x="2006" y="626"/>
                              </a:lnTo>
                              <a:lnTo>
                                <a:pt x="2004" y="616"/>
                              </a:lnTo>
                              <a:lnTo>
                                <a:pt x="2002" y="611"/>
                              </a:lnTo>
                              <a:lnTo>
                                <a:pt x="2000" y="606"/>
                              </a:lnTo>
                              <a:lnTo>
                                <a:pt x="1998" y="601"/>
                              </a:lnTo>
                              <a:lnTo>
                                <a:pt x="1996" y="597"/>
                              </a:lnTo>
                              <a:lnTo>
                                <a:pt x="1993" y="592"/>
                              </a:lnTo>
                              <a:lnTo>
                                <a:pt x="1989" y="588"/>
                              </a:lnTo>
                              <a:lnTo>
                                <a:pt x="1986" y="584"/>
                              </a:lnTo>
                              <a:lnTo>
                                <a:pt x="1982" y="580"/>
                              </a:lnTo>
                              <a:lnTo>
                                <a:pt x="1973" y="573"/>
                              </a:lnTo>
                              <a:lnTo>
                                <a:pt x="1962" y="565"/>
                              </a:lnTo>
                              <a:lnTo>
                                <a:pt x="1950" y="559"/>
                              </a:lnTo>
                              <a:lnTo>
                                <a:pt x="1936" y="552"/>
                              </a:lnTo>
                              <a:lnTo>
                                <a:pt x="1920" y="546"/>
                              </a:lnTo>
                              <a:lnTo>
                                <a:pt x="1904" y="538"/>
                              </a:lnTo>
                              <a:lnTo>
                                <a:pt x="1886" y="532"/>
                              </a:lnTo>
                              <a:lnTo>
                                <a:pt x="1866" y="526"/>
                              </a:lnTo>
                              <a:lnTo>
                                <a:pt x="1822" y="512"/>
                              </a:lnTo>
                              <a:lnTo>
                                <a:pt x="1796" y="505"/>
                              </a:lnTo>
                              <a:lnTo>
                                <a:pt x="1772" y="497"/>
                              </a:lnTo>
                              <a:lnTo>
                                <a:pt x="1748" y="489"/>
                              </a:lnTo>
                              <a:lnTo>
                                <a:pt x="1725" y="479"/>
                              </a:lnTo>
                              <a:lnTo>
                                <a:pt x="1703" y="469"/>
                              </a:lnTo>
                              <a:lnTo>
                                <a:pt x="1691" y="464"/>
                              </a:lnTo>
                              <a:lnTo>
                                <a:pt x="1681" y="458"/>
                              </a:lnTo>
                              <a:lnTo>
                                <a:pt x="1671" y="452"/>
                              </a:lnTo>
                              <a:lnTo>
                                <a:pt x="1661" y="445"/>
                              </a:lnTo>
                              <a:lnTo>
                                <a:pt x="1651" y="439"/>
                              </a:lnTo>
                              <a:lnTo>
                                <a:pt x="1642" y="432"/>
                              </a:lnTo>
                              <a:lnTo>
                                <a:pt x="1633" y="424"/>
                              </a:lnTo>
                              <a:lnTo>
                                <a:pt x="1625" y="415"/>
                              </a:lnTo>
                              <a:lnTo>
                                <a:pt x="1617" y="407"/>
                              </a:lnTo>
                              <a:lnTo>
                                <a:pt x="1610" y="399"/>
                              </a:lnTo>
                              <a:lnTo>
                                <a:pt x="1602" y="390"/>
                              </a:lnTo>
                              <a:lnTo>
                                <a:pt x="1596" y="380"/>
                              </a:lnTo>
                              <a:lnTo>
                                <a:pt x="1590" y="370"/>
                              </a:lnTo>
                              <a:lnTo>
                                <a:pt x="1584" y="360"/>
                              </a:lnTo>
                              <a:lnTo>
                                <a:pt x="1579" y="349"/>
                              </a:lnTo>
                              <a:lnTo>
                                <a:pt x="1575" y="337"/>
                              </a:lnTo>
                              <a:lnTo>
                                <a:pt x="1570" y="325"/>
                              </a:lnTo>
                              <a:lnTo>
                                <a:pt x="1569" y="319"/>
                              </a:lnTo>
                              <a:lnTo>
                                <a:pt x="1567" y="313"/>
                              </a:lnTo>
                              <a:lnTo>
                                <a:pt x="1565" y="299"/>
                              </a:lnTo>
                              <a:lnTo>
                                <a:pt x="1563" y="285"/>
                              </a:lnTo>
                              <a:lnTo>
                                <a:pt x="1562" y="271"/>
                              </a:lnTo>
                              <a:lnTo>
                                <a:pt x="1562" y="256"/>
                              </a:lnTo>
                              <a:lnTo>
                                <a:pt x="1562" y="241"/>
                              </a:lnTo>
                              <a:lnTo>
                                <a:pt x="1563" y="226"/>
                              </a:lnTo>
                              <a:lnTo>
                                <a:pt x="1565" y="212"/>
                              </a:lnTo>
                              <a:lnTo>
                                <a:pt x="1568" y="199"/>
                              </a:lnTo>
                              <a:lnTo>
                                <a:pt x="1571" y="184"/>
                              </a:lnTo>
                              <a:lnTo>
                                <a:pt x="1576" y="172"/>
                              </a:lnTo>
                              <a:lnTo>
                                <a:pt x="1581" y="159"/>
                              </a:lnTo>
                              <a:lnTo>
                                <a:pt x="1586" y="147"/>
                              </a:lnTo>
                              <a:lnTo>
                                <a:pt x="1592" y="136"/>
                              </a:lnTo>
                              <a:lnTo>
                                <a:pt x="1598" y="125"/>
                              </a:lnTo>
                              <a:lnTo>
                                <a:pt x="1605" y="114"/>
                              </a:lnTo>
                              <a:lnTo>
                                <a:pt x="1613" y="104"/>
                              </a:lnTo>
                              <a:lnTo>
                                <a:pt x="1621" y="94"/>
                              </a:lnTo>
                              <a:lnTo>
                                <a:pt x="1629" y="85"/>
                              </a:lnTo>
                              <a:lnTo>
                                <a:pt x="1638" y="76"/>
                              </a:lnTo>
                              <a:lnTo>
                                <a:pt x="1648" y="67"/>
                              </a:lnTo>
                              <a:lnTo>
                                <a:pt x="1658" y="59"/>
                              </a:lnTo>
                              <a:lnTo>
                                <a:pt x="1668" y="52"/>
                              </a:lnTo>
                              <a:lnTo>
                                <a:pt x="1679" y="45"/>
                              </a:lnTo>
                              <a:lnTo>
                                <a:pt x="1690" y="38"/>
                              </a:lnTo>
                              <a:lnTo>
                                <a:pt x="1702" y="32"/>
                              </a:lnTo>
                              <a:lnTo>
                                <a:pt x="1714" y="27"/>
                              </a:lnTo>
                              <a:lnTo>
                                <a:pt x="1726" y="22"/>
                              </a:lnTo>
                              <a:lnTo>
                                <a:pt x="1738" y="17"/>
                              </a:lnTo>
                              <a:lnTo>
                                <a:pt x="1751" y="13"/>
                              </a:lnTo>
                              <a:lnTo>
                                <a:pt x="1764" y="10"/>
                              </a:lnTo>
                              <a:lnTo>
                                <a:pt x="1777" y="7"/>
                              </a:lnTo>
                              <a:lnTo>
                                <a:pt x="1790" y="5"/>
                              </a:lnTo>
                              <a:lnTo>
                                <a:pt x="1803" y="3"/>
                              </a:lnTo>
                              <a:lnTo>
                                <a:pt x="1817" y="1"/>
                              </a:lnTo>
                              <a:lnTo>
                                <a:pt x="1831" y="1"/>
                              </a:lnTo>
                              <a:lnTo>
                                <a:pt x="1845" y="0"/>
                              </a:lnTo>
                              <a:lnTo>
                                <a:pt x="1871" y="1"/>
                              </a:lnTo>
                              <a:lnTo>
                                <a:pt x="1883" y="2"/>
                              </a:lnTo>
                              <a:lnTo>
                                <a:pt x="1896" y="4"/>
                              </a:lnTo>
                              <a:lnTo>
                                <a:pt x="1908" y="6"/>
                              </a:lnTo>
                              <a:lnTo>
                                <a:pt x="1920" y="8"/>
                              </a:lnTo>
                              <a:lnTo>
                                <a:pt x="1933" y="10"/>
                              </a:lnTo>
                              <a:lnTo>
                                <a:pt x="1944" y="13"/>
                              </a:lnTo>
                              <a:lnTo>
                                <a:pt x="1956" y="17"/>
                              </a:lnTo>
                              <a:lnTo>
                                <a:pt x="1967" y="21"/>
                              </a:lnTo>
                              <a:lnTo>
                                <a:pt x="1978" y="25"/>
                              </a:lnTo>
                              <a:lnTo>
                                <a:pt x="1989" y="29"/>
                              </a:lnTo>
                              <a:lnTo>
                                <a:pt x="1999" y="34"/>
                              </a:lnTo>
                              <a:lnTo>
                                <a:pt x="2009" y="40"/>
                              </a:lnTo>
                              <a:lnTo>
                                <a:pt x="2019" y="45"/>
                              </a:lnTo>
                              <a:lnTo>
                                <a:pt x="2029" y="51"/>
                              </a:lnTo>
                              <a:lnTo>
                                <a:pt x="2039" y="58"/>
                              </a:lnTo>
                              <a:lnTo>
                                <a:pt x="2049" y="64"/>
                              </a:lnTo>
                              <a:lnTo>
                                <a:pt x="2058" y="72"/>
                              </a:lnTo>
                              <a:lnTo>
                                <a:pt x="2067" y="80"/>
                              </a:lnTo>
                              <a:lnTo>
                                <a:pt x="2075" y="87"/>
                              </a:lnTo>
                              <a:lnTo>
                                <a:pt x="2083" y="95"/>
                              </a:lnTo>
                              <a:lnTo>
                                <a:pt x="2091" y="104"/>
                              </a:lnTo>
                              <a:lnTo>
                                <a:pt x="2099" y="112"/>
                              </a:lnTo>
                              <a:lnTo>
                                <a:pt x="2114" y="131"/>
                              </a:lnTo>
                              <a:lnTo>
                                <a:pt x="2121" y="140"/>
                              </a:lnTo>
                              <a:lnTo>
                                <a:pt x="2127" y="150"/>
                              </a:lnTo>
                              <a:lnTo>
                                <a:pt x="2134" y="160"/>
                              </a:lnTo>
                              <a:lnTo>
                                <a:pt x="2140" y="171"/>
                              </a:lnTo>
                              <a:lnTo>
                                <a:pt x="2146" y="182"/>
                              </a:lnTo>
                              <a:lnTo>
                                <a:pt x="2151" y="194"/>
                              </a:lnTo>
                              <a:lnTo>
                                <a:pt x="2009" y="275"/>
                              </a:lnTo>
                              <a:lnTo>
                                <a:pt x="2006" y="269"/>
                              </a:lnTo>
                              <a:lnTo>
                                <a:pt x="2003" y="263"/>
                              </a:lnTo>
                              <a:lnTo>
                                <a:pt x="1997" y="252"/>
                              </a:lnTo>
                              <a:lnTo>
                                <a:pt x="1990" y="241"/>
                              </a:lnTo>
                              <a:lnTo>
                                <a:pt x="1983" y="231"/>
                              </a:lnTo>
                              <a:lnTo>
                                <a:pt x="1975" y="221"/>
                              </a:lnTo>
                              <a:lnTo>
                                <a:pt x="1967" y="212"/>
                              </a:lnTo>
                              <a:lnTo>
                                <a:pt x="1962" y="208"/>
                              </a:lnTo>
                              <a:lnTo>
                                <a:pt x="1958" y="204"/>
                              </a:lnTo>
                              <a:lnTo>
                                <a:pt x="1953" y="200"/>
                              </a:lnTo>
                              <a:lnTo>
                                <a:pt x="1948" y="196"/>
                              </a:lnTo>
                              <a:lnTo>
                                <a:pt x="1943" y="193"/>
                              </a:lnTo>
                              <a:lnTo>
                                <a:pt x="1938" y="189"/>
                              </a:lnTo>
                              <a:lnTo>
                                <a:pt x="1933" y="185"/>
                              </a:lnTo>
                              <a:lnTo>
                                <a:pt x="1926" y="182"/>
                              </a:lnTo>
                              <a:lnTo>
                                <a:pt x="1921" y="180"/>
                              </a:lnTo>
                              <a:lnTo>
                                <a:pt x="1915" y="177"/>
                              </a:lnTo>
                              <a:lnTo>
                                <a:pt x="1902" y="173"/>
                              </a:lnTo>
                              <a:lnTo>
                                <a:pt x="1889" y="169"/>
                              </a:lnTo>
                              <a:lnTo>
                                <a:pt x="1875" y="167"/>
                              </a:lnTo>
                              <a:lnTo>
                                <a:pt x="1868" y="166"/>
                              </a:lnTo>
                              <a:lnTo>
                                <a:pt x="1860" y="165"/>
                              </a:lnTo>
                              <a:lnTo>
                                <a:pt x="1845" y="165"/>
                              </a:lnTo>
                              <a:lnTo>
                                <a:pt x="1832" y="165"/>
                              </a:lnTo>
                              <a:lnTo>
                                <a:pt x="1820" y="166"/>
                              </a:lnTo>
                              <a:lnTo>
                                <a:pt x="1807" y="168"/>
                              </a:lnTo>
                              <a:lnTo>
                                <a:pt x="1796" y="171"/>
                              </a:lnTo>
                              <a:lnTo>
                                <a:pt x="1786" y="175"/>
                              </a:lnTo>
                              <a:lnTo>
                                <a:pt x="1777" y="179"/>
                              </a:lnTo>
                              <a:lnTo>
                                <a:pt x="1769" y="184"/>
                              </a:lnTo>
                              <a:lnTo>
                                <a:pt x="1765" y="186"/>
                              </a:lnTo>
                              <a:lnTo>
                                <a:pt x="1761" y="190"/>
                              </a:lnTo>
                              <a:lnTo>
                                <a:pt x="1754" y="196"/>
                              </a:lnTo>
                              <a:lnTo>
                                <a:pt x="1748" y="203"/>
                              </a:lnTo>
                              <a:lnTo>
                                <a:pt x="1743" y="210"/>
                              </a:lnTo>
                              <a:lnTo>
                                <a:pt x="1739" y="217"/>
                              </a:lnTo>
                              <a:lnTo>
                                <a:pt x="1736" y="225"/>
                              </a:lnTo>
                              <a:lnTo>
                                <a:pt x="1734" y="233"/>
                              </a:lnTo>
                              <a:lnTo>
                                <a:pt x="1733" y="238"/>
                              </a:lnTo>
                              <a:lnTo>
                                <a:pt x="1732" y="242"/>
                              </a:lnTo>
                              <a:lnTo>
                                <a:pt x="1732" y="251"/>
                              </a:lnTo>
                              <a:lnTo>
                                <a:pt x="1732" y="260"/>
                              </a:lnTo>
                              <a:lnTo>
                                <a:pt x="1733" y="269"/>
                              </a:lnTo>
                              <a:lnTo>
                                <a:pt x="1734" y="274"/>
                              </a:lnTo>
                              <a:lnTo>
                                <a:pt x="1736" y="278"/>
                              </a:lnTo>
                              <a:lnTo>
                                <a:pt x="1739" y="286"/>
                              </a:lnTo>
                              <a:lnTo>
                                <a:pt x="1741" y="290"/>
                              </a:lnTo>
                              <a:lnTo>
                                <a:pt x="1743" y="294"/>
                              </a:lnTo>
                              <a:lnTo>
                                <a:pt x="1749" y="301"/>
                              </a:lnTo>
                              <a:lnTo>
                                <a:pt x="1752" y="305"/>
                              </a:lnTo>
                              <a:lnTo>
                                <a:pt x="1756" y="310"/>
                              </a:lnTo>
                              <a:lnTo>
                                <a:pt x="1760" y="313"/>
                              </a:lnTo>
                              <a:lnTo>
                                <a:pt x="1764" y="317"/>
                              </a:lnTo>
                              <a:lnTo>
                                <a:pt x="1774" y="323"/>
                              </a:lnTo>
                              <a:lnTo>
                                <a:pt x="1786" y="330"/>
                              </a:lnTo>
                              <a:lnTo>
                                <a:pt x="1799" y="337"/>
                              </a:lnTo>
                              <a:lnTo>
                                <a:pt x="1815" y="344"/>
                              </a:lnTo>
                              <a:lnTo>
                                <a:pt x="1832" y="350"/>
                              </a:lnTo>
                              <a:lnTo>
                                <a:pt x="1851" y="357"/>
                              </a:lnTo>
                              <a:lnTo>
                                <a:pt x="1895" y="371"/>
                              </a:lnTo>
                              <a:lnTo>
                                <a:pt x="1946" y="388"/>
                              </a:lnTo>
                              <a:lnTo>
                                <a:pt x="1972" y="396"/>
                              </a:lnTo>
                              <a:lnTo>
                                <a:pt x="1996" y="406"/>
                              </a:lnTo>
                              <a:lnTo>
                                <a:pt x="2008" y="411"/>
                              </a:lnTo>
                              <a:lnTo>
                                <a:pt x="2020" y="416"/>
                              </a:lnTo>
                              <a:lnTo>
                                <a:pt x="2043" y="428"/>
                              </a:lnTo>
                              <a:lnTo>
                                <a:pt x="2066" y="440"/>
                              </a:lnTo>
                              <a:lnTo>
                                <a:pt x="2077" y="447"/>
                              </a:lnTo>
                              <a:lnTo>
                                <a:pt x="2087" y="454"/>
                              </a:lnTo>
                              <a:lnTo>
                                <a:pt x="2097" y="461"/>
                              </a:lnTo>
                              <a:lnTo>
                                <a:pt x="2106" y="469"/>
                              </a:lnTo>
                              <a:lnTo>
                                <a:pt x="2115" y="477"/>
                              </a:lnTo>
                              <a:lnTo>
                                <a:pt x="2123" y="486"/>
                              </a:lnTo>
                              <a:lnTo>
                                <a:pt x="2131" y="495"/>
                              </a:lnTo>
                              <a:lnTo>
                                <a:pt x="2135" y="500"/>
                              </a:lnTo>
                              <a:lnTo>
                                <a:pt x="2138" y="505"/>
                              </a:lnTo>
                              <a:lnTo>
                                <a:pt x="2145" y="515"/>
                              </a:lnTo>
                              <a:lnTo>
                                <a:pt x="2151" y="526"/>
                              </a:lnTo>
                              <a:lnTo>
                                <a:pt x="2157" y="537"/>
                              </a:lnTo>
                              <a:lnTo>
                                <a:pt x="2161" y="550"/>
                              </a:lnTo>
                              <a:lnTo>
                                <a:pt x="2167" y="562"/>
                              </a:lnTo>
                              <a:lnTo>
                                <a:pt x="2170" y="576"/>
                              </a:lnTo>
                              <a:lnTo>
                                <a:pt x="2173" y="589"/>
                              </a:lnTo>
                              <a:lnTo>
                                <a:pt x="2175" y="604"/>
                              </a:lnTo>
                              <a:lnTo>
                                <a:pt x="2176" y="619"/>
                              </a:lnTo>
                              <a:lnTo>
                                <a:pt x="2177" y="635"/>
                              </a:lnTo>
                              <a:lnTo>
                                <a:pt x="2176" y="650"/>
                              </a:lnTo>
                              <a:lnTo>
                                <a:pt x="2175" y="665"/>
                              </a:lnTo>
                              <a:lnTo>
                                <a:pt x="2173" y="679"/>
                              </a:lnTo>
                              <a:lnTo>
                                <a:pt x="2171" y="693"/>
                              </a:lnTo>
                              <a:lnTo>
                                <a:pt x="2168" y="706"/>
                              </a:lnTo>
                              <a:lnTo>
                                <a:pt x="2164" y="719"/>
                              </a:lnTo>
                              <a:lnTo>
                                <a:pt x="2158" y="732"/>
                              </a:lnTo>
                              <a:lnTo>
                                <a:pt x="2153" y="744"/>
                              </a:lnTo>
                              <a:lnTo>
                                <a:pt x="2147" y="755"/>
                              </a:lnTo>
                              <a:lnTo>
                                <a:pt x="2140" y="766"/>
                              </a:lnTo>
                              <a:lnTo>
                                <a:pt x="2133" y="778"/>
                              </a:lnTo>
                              <a:lnTo>
                                <a:pt x="2126" y="789"/>
                              </a:lnTo>
                              <a:lnTo>
                                <a:pt x="2117" y="799"/>
                              </a:lnTo>
                              <a:lnTo>
                                <a:pt x="2113" y="803"/>
                              </a:lnTo>
                              <a:lnTo>
                                <a:pt x="2108" y="808"/>
                              </a:lnTo>
                              <a:lnTo>
                                <a:pt x="2099" y="817"/>
                              </a:lnTo>
                              <a:lnTo>
                                <a:pt x="2089" y="826"/>
                              </a:lnTo>
                              <a:lnTo>
                                <a:pt x="2078" y="834"/>
                              </a:lnTo>
                              <a:lnTo>
                                <a:pt x="2067" y="841"/>
                              </a:lnTo>
                              <a:lnTo>
                                <a:pt x="2056" y="848"/>
                              </a:lnTo>
                              <a:lnTo>
                                <a:pt x="2043" y="855"/>
                              </a:lnTo>
                              <a:lnTo>
                                <a:pt x="2030" y="861"/>
                              </a:lnTo>
                              <a:lnTo>
                                <a:pt x="2017" y="867"/>
                              </a:lnTo>
                              <a:lnTo>
                                <a:pt x="2004" y="872"/>
                              </a:lnTo>
                              <a:lnTo>
                                <a:pt x="1990" y="876"/>
                              </a:lnTo>
                              <a:lnTo>
                                <a:pt x="1976" y="881"/>
                              </a:lnTo>
                              <a:lnTo>
                                <a:pt x="1961" y="884"/>
                              </a:lnTo>
                              <a:lnTo>
                                <a:pt x="1946" y="887"/>
                              </a:lnTo>
                              <a:lnTo>
                                <a:pt x="1931" y="890"/>
                              </a:lnTo>
                              <a:lnTo>
                                <a:pt x="1914" y="893"/>
                              </a:lnTo>
                              <a:lnTo>
                                <a:pt x="1898" y="894"/>
                              </a:lnTo>
                              <a:lnTo>
                                <a:pt x="1881" y="895"/>
                              </a:lnTo>
                              <a:lnTo>
                                <a:pt x="1864" y="895"/>
                              </a:lnTo>
                              <a:close/>
                              <a:moveTo>
                                <a:pt x="488" y="17"/>
                              </a:moveTo>
                              <a:lnTo>
                                <a:pt x="657" y="17"/>
                              </a:lnTo>
                              <a:lnTo>
                                <a:pt x="657" y="447"/>
                              </a:lnTo>
                              <a:lnTo>
                                <a:pt x="657" y="877"/>
                              </a:lnTo>
                              <a:lnTo>
                                <a:pt x="488" y="877"/>
                              </a:lnTo>
                              <a:lnTo>
                                <a:pt x="488" y="521"/>
                              </a:lnTo>
                              <a:lnTo>
                                <a:pt x="170" y="521"/>
                              </a:lnTo>
                              <a:lnTo>
                                <a:pt x="170" y="877"/>
                              </a:lnTo>
                              <a:lnTo>
                                <a:pt x="0" y="877"/>
                              </a:lnTo>
                              <a:lnTo>
                                <a:pt x="0" y="447"/>
                              </a:lnTo>
                              <a:lnTo>
                                <a:pt x="0" y="17"/>
                              </a:lnTo>
                              <a:lnTo>
                                <a:pt x="170" y="17"/>
                              </a:lnTo>
                              <a:lnTo>
                                <a:pt x="170" y="359"/>
                              </a:lnTo>
                              <a:lnTo>
                                <a:pt x="488" y="359"/>
                              </a:lnTo>
                              <a:lnTo>
                                <a:pt x="488" y="17"/>
                              </a:lnTo>
                              <a:close/>
                              <a:moveTo>
                                <a:pt x="1117" y="895"/>
                              </a:moveTo>
                              <a:lnTo>
                                <a:pt x="1098" y="895"/>
                              </a:lnTo>
                              <a:lnTo>
                                <a:pt x="1081" y="894"/>
                              </a:lnTo>
                              <a:lnTo>
                                <a:pt x="1064" y="891"/>
                              </a:lnTo>
                              <a:lnTo>
                                <a:pt x="1048" y="889"/>
                              </a:lnTo>
                              <a:lnTo>
                                <a:pt x="1040" y="888"/>
                              </a:lnTo>
                              <a:lnTo>
                                <a:pt x="1032" y="886"/>
                              </a:lnTo>
                              <a:lnTo>
                                <a:pt x="1016" y="883"/>
                              </a:lnTo>
                              <a:lnTo>
                                <a:pt x="1001" y="879"/>
                              </a:lnTo>
                              <a:lnTo>
                                <a:pt x="985" y="874"/>
                              </a:lnTo>
                              <a:lnTo>
                                <a:pt x="971" y="868"/>
                              </a:lnTo>
                              <a:lnTo>
                                <a:pt x="963" y="866"/>
                              </a:lnTo>
                              <a:lnTo>
                                <a:pt x="956" y="863"/>
                              </a:lnTo>
                              <a:lnTo>
                                <a:pt x="943" y="856"/>
                              </a:lnTo>
                              <a:lnTo>
                                <a:pt x="930" y="849"/>
                              </a:lnTo>
                              <a:lnTo>
                                <a:pt x="917" y="841"/>
                              </a:lnTo>
                              <a:lnTo>
                                <a:pt x="905" y="833"/>
                              </a:lnTo>
                              <a:lnTo>
                                <a:pt x="893" y="824"/>
                              </a:lnTo>
                              <a:lnTo>
                                <a:pt x="882" y="815"/>
                              </a:lnTo>
                              <a:lnTo>
                                <a:pt x="871" y="805"/>
                              </a:lnTo>
                              <a:lnTo>
                                <a:pt x="860" y="795"/>
                              </a:lnTo>
                              <a:lnTo>
                                <a:pt x="851" y="784"/>
                              </a:lnTo>
                              <a:lnTo>
                                <a:pt x="842" y="772"/>
                              </a:lnTo>
                              <a:lnTo>
                                <a:pt x="834" y="760"/>
                              </a:lnTo>
                              <a:lnTo>
                                <a:pt x="830" y="754"/>
                              </a:lnTo>
                              <a:lnTo>
                                <a:pt x="826" y="747"/>
                              </a:lnTo>
                              <a:lnTo>
                                <a:pt x="819" y="734"/>
                              </a:lnTo>
                              <a:lnTo>
                                <a:pt x="813" y="721"/>
                              </a:lnTo>
                              <a:lnTo>
                                <a:pt x="807" y="707"/>
                              </a:lnTo>
                              <a:lnTo>
                                <a:pt x="802" y="693"/>
                              </a:lnTo>
                              <a:lnTo>
                                <a:pt x="798" y="678"/>
                              </a:lnTo>
                              <a:lnTo>
                                <a:pt x="795" y="663"/>
                              </a:lnTo>
                              <a:lnTo>
                                <a:pt x="792" y="646"/>
                              </a:lnTo>
                              <a:lnTo>
                                <a:pt x="790" y="630"/>
                              </a:lnTo>
                              <a:lnTo>
                                <a:pt x="789" y="613"/>
                              </a:lnTo>
                              <a:lnTo>
                                <a:pt x="788" y="596"/>
                              </a:lnTo>
                              <a:lnTo>
                                <a:pt x="788" y="17"/>
                              </a:lnTo>
                              <a:lnTo>
                                <a:pt x="956" y="17"/>
                              </a:lnTo>
                              <a:lnTo>
                                <a:pt x="956" y="583"/>
                              </a:lnTo>
                              <a:lnTo>
                                <a:pt x="957" y="598"/>
                              </a:lnTo>
                              <a:lnTo>
                                <a:pt x="958" y="613"/>
                              </a:lnTo>
                              <a:lnTo>
                                <a:pt x="959" y="620"/>
                              </a:lnTo>
                              <a:lnTo>
                                <a:pt x="961" y="627"/>
                              </a:lnTo>
                              <a:lnTo>
                                <a:pt x="965" y="640"/>
                              </a:lnTo>
                              <a:lnTo>
                                <a:pt x="970" y="653"/>
                              </a:lnTo>
                              <a:lnTo>
                                <a:pt x="976" y="666"/>
                              </a:lnTo>
                              <a:lnTo>
                                <a:pt x="980" y="672"/>
                              </a:lnTo>
                              <a:lnTo>
                                <a:pt x="984" y="677"/>
                              </a:lnTo>
                              <a:lnTo>
                                <a:pt x="993" y="687"/>
                              </a:lnTo>
                              <a:lnTo>
                                <a:pt x="998" y="692"/>
                              </a:lnTo>
                              <a:lnTo>
                                <a:pt x="1004" y="697"/>
                              </a:lnTo>
                              <a:lnTo>
                                <a:pt x="1009" y="701"/>
                              </a:lnTo>
                              <a:lnTo>
                                <a:pt x="1015" y="705"/>
                              </a:lnTo>
                              <a:lnTo>
                                <a:pt x="1021" y="708"/>
                              </a:lnTo>
                              <a:lnTo>
                                <a:pt x="1028" y="712"/>
                              </a:lnTo>
                              <a:lnTo>
                                <a:pt x="1032" y="713"/>
                              </a:lnTo>
                              <a:lnTo>
                                <a:pt x="1035" y="715"/>
                              </a:lnTo>
                              <a:lnTo>
                                <a:pt x="1042" y="718"/>
                              </a:lnTo>
                              <a:lnTo>
                                <a:pt x="1058" y="722"/>
                              </a:lnTo>
                              <a:lnTo>
                                <a:pt x="1076" y="726"/>
                              </a:lnTo>
                              <a:lnTo>
                                <a:pt x="1085" y="727"/>
                              </a:lnTo>
                              <a:lnTo>
                                <a:pt x="1095" y="728"/>
                              </a:lnTo>
                              <a:lnTo>
                                <a:pt x="1106" y="729"/>
                              </a:lnTo>
                              <a:lnTo>
                                <a:pt x="1117" y="729"/>
                              </a:lnTo>
                              <a:lnTo>
                                <a:pt x="1127" y="729"/>
                              </a:lnTo>
                              <a:lnTo>
                                <a:pt x="1137" y="728"/>
                              </a:lnTo>
                              <a:lnTo>
                                <a:pt x="1156" y="726"/>
                              </a:lnTo>
                              <a:lnTo>
                                <a:pt x="1165" y="724"/>
                              </a:lnTo>
                              <a:lnTo>
                                <a:pt x="1174" y="722"/>
                              </a:lnTo>
                              <a:lnTo>
                                <a:pt x="1182" y="720"/>
                              </a:lnTo>
                              <a:lnTo>
                                <a:pt x="1190" y="718"/>
                              </a:lnTo>
                              <a:lnTo>
                                <a:pt x="1197" y="715"/>
                              </a:lnTo>
                              <a:lnTo>
                                <a:pt x="1204" y="712"/>
                              </a:lnTo>
                              <a:lnTo>
                                <a:pt x="1211" y="708"/>
                              </a:lnTo>
                              <a:lnTo>
                                <a:pt x="1217" y="705"/>
                              </a:lnTo>
                              <a:lnTo>
                                <a:pt x="1224" y="701"/>
                              </a:lnTo>
                              <a:lnTo>
                                <a:pt x="1229" y="697"/>
                              </a:lnTo>
                              <a:lnTo>
                                <a:pt x="1240" y="687"/>
                              </a:lnTo>
                              <a:lnTo>
                                <a:pt x="1244" y="682"/>
                              </a:lnTo>
                              <a:lnTo>
                                <a:pt x="1248" y="677"/>
                              </a:lnTo>
                              <a:lnTo>
                                <a:pt x="1252" y="672"/>
                              </a:lnTo>
                              <a:lnTo>
                                <a:pt x="1256" y="666"/>
                              </a:lnTo>
                              <a:lnTo>
                                <a:pt x="1262" y="653"/>
                              </a:lnTo>
                              <a:lnTo>
                                <a:pt x="1265" y="647"/>
                              </a:lnTo>
                              <a:lnTo>
                                <a:pt x="1267" y="640"/>
                              </a:lnTo>
                              <a:lnTo>
                                <a:pt x="1269" y="634"/>
                              </a:lnTo>
                              <a:lnTo>
                                <a:pt x="1271" y="627"/>
                              </a:lnTo>
                              <a:lnTo>
                                <a:pt x="1274" y="613"/>
                              </a:lnTo>
                              <a:lnTo>
                                <a:pt x="1275" y="606"/>
                              </a:lnTo>
                              <a:lnTo>
                                <a:pt x="1275" y="598"/>
                              </a:lnTo>
                              <a:lnTo>
                                <a:pt x="1276" y="583"/>
                              </a:lnTo>
                              <a:lnTo>
                                <a:pt x="1276" y="17"/>
                              </a:lnTo>
                              <a:lnTo>
                                <a:pt x="1445" y="17"/>
                              </a:lnTo>
                              <a:lnTo>
                                <a:pt x="1445" y="596"/>
                              </a:lnTo>
                              <a:lnTo>
                                <a:pt x="1445" y="613"/>
                              </a:lnTo>
                              <a:lnTo>
                                <a:pt x="1443" y="630"/>
                              </a:lnTo>
                              <a:lnTo>
                                <a:pt x="1441" y="646"/>
                              </a:lnTo>
                              <a:lnTo>
                                <a:pt x="1439" y="663"/>
                              </a:lnTo>
                              <a:lnTo>
                                <a:pt x="1435" y="678"/>
                              </a:lnTo>
                              <a:lnTo>
                                <a:pt x="1431" y="693"/>
                              </a:lnTo>
                              <a:lnTo>
                                <a:pt x="1426" y="707"/>
                              </a:lnTo>
                              <a:lnTo>
                                <a:pt x="1420" y="721"/>
                              </a:lnTo>
                              <a:lnTo>
                                <a:pt x="1414" y="734"/>
                              </a:lnTo>
                              <a:lnTo>
                                <a:pt x="1407" y="747"/>
                              </a:lnTo>
                              <a:lnTo>
                                <a:pt x="1399" y="760"/>
                              </a:lnTo>
                              <a:lnTo>
                                <a:pt x="1391" y="772"/>
                              </a:lnTo>
                              <a:lnTo>
                                <a:pt x="1387" y="778"/>
                              </a:lnTo>
                              <a:lnTo>
                                <a:pt x="1382" y="784"/>
                              </a:lnTo>
                              <a:lnTo>
                                <a:pt x="1373" y="795"/>
                              </a:lnTo>
                              <a:lnTo>
                                <a:pt x="1363" y="805"/>
                              </a:lnTo>
                              <a:lnTo>
                                <a:pt x="1357" y="810"/>
                              </a:lnTo>
                              <a:lnTo>
                                <a:pt x="1352" y="815"/>
                              </a:lnTo>
                              <a:lnTo>
                                <a:pt x="1341" y="824"/>
                              </a:lnTo>
                              <a:lnTo>
                                <a:pt x="1328" y="833"/>
                              </a:lnTo>
                              <a:lnTo>
                                <a:pt x="1316" y="841"/>
                              </a:lnTo>
                              <a:lnTo>
                                <a:pt x="1303" y="849"/>
                              </a:lnTo>
                              <a:lnTo>
                                <a:pt x="1290" y="856"/>
                              </a:lnTo>
                              <a:lnTo>
                                <a:pt x="1276" y="863"/>
                              </a:lnTo>
                              <a:lnTo>
                                <a:pt x="1262" y="868"/>
                              </a:lnTo>
                              <a:lnTo>
                                <a:pt x="1248" y="874"/>
                              </a:lnTo>
                              <a:lnTo>
                                <a:pt x="1233" y="879"/>
                              </a:lnTo>
                              <a:lnTo>
                                <a:pt x="1216" y="883"/>
                              </a:lnTo>
                              <a:lnTo>
                                <a:pt x="1201" y="886"/>
                              </a:lnTo>
                              <a:lnTo>
                                <a:pt x="1184" y="889"/>
                              </a:lnTo>
                              <a:lnTo>
                                <a:pt x="1168" y="891"/>
                              </a:lnTo>
                              <a:lnTo>
                                <a:pt x="1151" y="894"/>
                              </a:lnTo>
                              <a:lnTo>
                                <a:pt x="1134" y="895"/>
                              </a:lnTo>
                              <a:lnTo>
                                <a:pt x="1117" y="8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138238" y="0"/>
                          <a:ext cx="350837" cy="260350"/>
                        </a:xfrm>
                        <a:custGeom>
                          <a:avLst/>
                          <a:gdLst>
                            <a:gd name="T0" fmla="*/ 168 w 661"/>
                            <a:gd name="T1" fmla="*/ 3 h 493"/>
                            <a:gd name="T2" fmla="*/ 186 w 661"/>
                            <a:gd name="T3" fmla="*/ 13 h 493"/>
                            <a:gd name="T4" fmla="*/ 205 w 661"/>
                            <a:gd name="T5" fmla="*/ 25 h 493"/>
                            <a:gd name="T6" fmla="*/ 227 w 661"/>
                            <a:gd name="T7" fmla="*/ 42 h 493"/>
                            <a:gd name="T8" fmla="*/ 242 w 661"/>
                            <a:gd name="T9" fmla="*/ 56 h 493"/>
                            <a:gd name="T10" fmla="*/ 254 w 661"/>
                            <a:gd name="T11" fmla="*/ 67 h 493"/>
                            <a:gd name="T12" fmla="*/ 270 w 661"/>
                            <a:gd name="T13" fmla="*/ 87 h 493"/>
                            <a:gd name="T14" fmla="*/ 286 w 661"/>
                            <a:gd name="T15" fmla="*/ 109 h 493"/>
                            <a:gd name="T16" fmla="*/ 313 w 661"/>
                            <a:gd name="T17" fmla="*/ 148 h 493"/>
                            <a:gd name="T18" fmla="*/ 344 w 661"/>
                            <a:gd name="T19" fmla="*/ 136 h 493"/>
                            <a:gd name="T20" fmla="*/ 472 w 661"/>
                            <a:gd name="T21" fmla="*/ 26 h 493"/>
                            <a:gd name="T22" fmla="*/ 486 w 661"/>
                            <a:gd name="T23" fmla="*/ 44 h 493"/>
                            <a:gd name="T24" fmla="*/ 505 w 661"/>
                            <a:gd name="T25" fmla="*/ 67 h 493"/>
                            <a:gd name="T26" fmla="*/ 524 w 661"/>
                            <a:gd name="T27" fmla="*/ 84 h 493"/>
                            <a:gd name="T28" fmla="*/ 537 w 661"/>
                            <a:gd name="T29" fmla="*/ 93 h 493"/>
                            <a:gd name="T30" fmla="*/ 562 w 661"/>
                            <a:gd name="T31" fmla="*/ 107 h 493"/>
                            <a:gd name="T32" fmla="*/ 584 w 661"/>
                            <a:gd name="T33" fmla="*/ 116 h 493"/>
                            <a:gd name="T34" fmla="*/ 604 w 661"/>
                            <a:gd name="T35" fmla="*/ 120 h 493"/>
                            <a:gd name="T36" fmla="*/ 618 w 661"/>
                            <a:gd name="T37" fmla="*/ 121 h 493"/>
                            <a:gd name="T38" fmla="*/ 626 w 661"/>
                            <a:gd name="T39" fmla="*/ 121 h 493"/>
                            <a:gd name="T40" fmla="*/ 482 w 661"/>
                            <a:gd name="T41" fmla="*/ 248 h 493"/>
                            <a:gd name="T42" fmla="*/ 507 w 661"/>
                            <a:gd name="T43" fmla="*/ 248 h 493"/>
                            <a:gd name="T44" fmla="*/ 539 w 661"/>
                            <a:gd name="T45" fmla="*/ 249 h 493"/>
                            <a:gd name="T46" fmla="*/ 564 w 661"/>
                            <a:gd name="T47" fmla="*/ 251 h 493"/>
                            <a:gd name="T48" fmla="*/ 590 w 661"/>
                            <a:gd name="T49" fmla="*/ 256 h 493"/>
                            <a:gd name="T50" fmla="*/ 619 w 661"/>
                            <a:gd name="T51" fmla="*/ 264 h 493"/>
                            <a:gd name="T52" fmla="*/ 647 w 661"/>
                            <a:gd name="T53" fmla="*/ 277 h 493"/>
                            <a:gd name="T54" fmla="*/ 661 w 661"/>
                            <a:gd name="T55" fmla="*/ 285 h 493"/>
                            <a:gd name="T56" fmla="*/ 501 w 661"/>
                            <a:gd name="T57" fmla="*/ 420 h 493"/>
                            <a:gd name="T58" fmla="*/ 471 w 661"/>
                            <a:gd name="T59" fmla="*/ 404 h 493"/>
                            <a:gd name="T60" fmla="*/ 456 w 661"/>
                            <a:gd name="T61" fmla="*/ 397 h 493"/>
                            <a:gd name="T62" fmla="*/ 434 w 661"/>
                            <a:gd name="T63" fmla="*/ 390 h 493"/>
                            <a:gd name="T64" fmla="*/ 413 w 661"/>
                            <a:gd name="T65" fmla="*/ 385 h 493"/>
                            <a:gd name="T66" fmla="*/ 386 w 661"/>
                            <a:gd name="T67" fmla="*/ 381 h 493"/>
                            <a:gd name="T68" fmla="*/ 361 w 661"/>
                            <a:gd name="T69" fmla="*/ 380 h 493"/>
                            <a:gd name="T70" fmla="*/ 327 w 661"/>
                            <a:gd name="T71" fmla="*/ 381 h 493"/>
                            <a:gd name="T72" fmla="*/ 254 w 661"/>
                            <a:gd name="T73" fmla="*/ 434 h 493"/>
                            <a:gd name="T74" fmla="*/ 185 w 661"/>
                            <a:gd name="T75" fmla="*/ 489 h 493"/>
                            <a:gd name="T76" fmla="*/ 175 w 661"/>
                            <a:gd name="T77" fmla="*/ 491 h 493"/>
                            <a:gd name="T78" fmla="*/ 158 w 661"/>
                            <a:gd name="T79" fmla="*/ 493 h 493"/>
                            <a:gd name="T80" fmla="*/ 136 w 661"/>
                            <a:gd name="T81" fmla="*/ 492 h 493"/>
                            <a:gd name="T82" fmla="*/ 116 w 661"/>
                            <a:gd name="T83" fmla="*/ 487 h 493"/>
                            <a:gd name="T84" fmla="*/ 95 w 661"/>
                            <a:gd name="T85" fmla="*/ 479 h 493"/>
                            <a:gd name="T86" fmla="*/ 80 w 661"/>
                            <a:gd name="T87" fmla="*/ 471 h 493"/>
                            <a:gd name="T88" fmla="*/ 65 w 661"/>
                            <a:gd name="T89" fmla="*/ 459 h 493"/>
                            <a:gd name="T90" fmla="*/ 50 w 661"/>
                            <a:gd name="T91" fmla="*/ 446 h 493"/>
                            <a:gd name="T92" fmla="*/ 34 w 661"/>
                            <a:gd name="T93" fmla="*/ 430 h 493"/>
                            <a:gd name="T94" fmla="*/ 90 w 661"/>
                            <a:gd name="T95" fmla="*/ 351 h 493"/>
                            <a:gd name="T96" fmla="*/ 163 w 661"/>
                            <a:gd name="T97" fmla="*/ 290 h 493"/>
                            <a:gd name="T98" fmla="*/ 155 w 661"/>
                            <a:gd name="T99" fmla="*/ 281 h 493"/>
                            <a:gd name="T100" fmla="*/ 131 w 661"/>
                            <a:gd name="T101" fmla="*/ 247 h 493"/>
                            <a:gd name="T102" fmla="*/ 113 w 661"/>
                            <a:gd name="T103" fmla="*/ 224 h 493"/>
                            <a:gd name="T104" fmla="*/ 92 w 661"/>
                            <a:gd name="T105" fmla="*/ 201 h 493"/>
                            <a:gd name="T106" fmla="*/ 67 w 661"/>
                            <a:gd name="T107" fmla="*/ 178 h 493"/>
                            <a:gd name="T108" fmla="*/ 36 w 661"/>
                            <a:gd name="T109" fmla="*/ 155 h 493"/>
                            <a:gd name="T110" fmla="*/ 9 w 661"/>
                            <a:gd name="T111" fmla="*/ 140 h 493"/>
                            <a:gd name="T112" fmla="*/ 161 w 661"/>
                            <a:gd name="T113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1" h="493">
                              <a:moveTo>
                                <a:pt x="161" y="0"/>
                              </a:moveTo>
                              <a:lnTo>
                                <a:pt x="168" y="3"/>
                              </a:lnTo>
                              <a:lnTo>
                                <a:pt x="176" y="7"/>
                              </a:lnTo>
                              <a:lnTo>
                                <a:pt x="186" y="13"/>
                              </a:lnTo>
                              <a:lnTo>
                                <a:pt x="198" y="20"/>
                              </a:lnTo>
                              <a:lnTo>
                                <a:pt x="205" y="25"/>
                              </a:lnTo>
                              <a:lnTo>
                                <a:pt x="212" y="30"/>
                              </a:lnTo>
                              <a:lnTo>
                                <a:pt x="227" y="42"/>
                              </a:lnTo>
                              <a:lnTo>
                                <a:pt x="234" y="49"/>
                              </a:lnTo>
                              <a:lnTo>
                                <a:pt x="242" y="56"/>
                              </a:lnTo>
                              <a:lnTo>
                                <a:pt x="248" y="61"/>
                              </a:lnTo>
                              <a:lnTo>
                                <a:pt x="254" y="67"/>
                              </a:lnTo>
                              <a:lnTo>
                                <a:pt x="264" y="80"/>
                              </a:lnTo>
                              <a:lnTo>
                                <a:pt x="270" y="87"/>
                              </a:lnTo>
                              <a:lnTo>
                                <a:pt x="275" y="94"/>
                              </a:lnTo>
                              <a:lnTo>
                                <a:pt x="286" y="109"/>
                              </a:lnTo>
                              <a:lnTo>
                                <a:pt x="305" y="137"/>
                              </a:lnTo>
                              <a:lnTo>
                                <a:pt x="313" y="148"/>
                              </a:lnTo>
                              <a:lnTo>
                                <a:pt x="320" y="157"/>
                              </a:lnTo>
                              <a:lnTo>
                                <a:pt x="344" y="136"/>
                              </a:lnTo>
                              <a:lnTo>
                                <a:pt x="397" y="91"/>
                              </a:lnTo>
                              <a:lnTo>
                                <a:pt x="472" y="26"/>
                              </a:lnTo>
                              <a:lnTo>
                                <a:pt x="479" y="35"/>
                              </a:lnTo>
                              <a:lnTo>
                                <a:pt x="486" y="44"/>
                              </a:lnTo>
                              <a:lnTo>
                                <a:pt x="499" y="60"/>
                              </a:lnTo>
                              <a:lnTo>
                                <a:pt x="505" y="67"/>
                              </a:lnTo>
                              <a:lnTo>
                                <a:pt x="511" y="73"/>
                              </a:lnTo>
                              <a:lnTo>
                                <a:pt x="524" y="84"/>
                              </a:lnTo>
                              <a:lnTo>
                                <a:pt x="531" y="89"/>
                              </a:lnTo>
                              <a:lnTo>
                                <a:pt x="537" y="93"/>
                              </a:lnTo>
                              <a:lnTo>
                                <a:pt x="550" y="101"/>
                              </a:lnTo>
                              <a:lnTo>
                                <a:pt x="562" y="107"/>
                              </a:lnTo>
                              <a:lnTo>
                                <a:pt x="574" y="111"/>
                              </a:lnTo>
                              <a:lnTo>
                                <a:pt x="584" y="116"/>
                              </a:lnTo>
                              <a:lnTo>
                                <a:pt x="594" y="118"/>
                              </a:lnTo>
                              <a:lnTo>
                                <a:pt x="604" y="120"/>
                              </a:lnTo>
                              <a:lnTo>
                                <a:pt x="611" y="121"/>
                              </a:lnTo>
                              <a:lnTo>
                                <a:pt x="618" y="121"/>
                              </a:lnTo>
                              <a:lnTo>
                                <a:pt x="622" y="121"/>
                              </a:lnTo>
                              <a:lnTo>
                                <a:pt x="626" y="121"/>
                              </a:lnTo>
                              <a:lnTo>
                                <a:pt x="475" y="247"/>
                              </a:lnTo>
                              <a:lnTo>
                                <a:pt x="482" y="248"/>
                              </a:lnTo>
                              <a:lnTo>
                                <a:pt x="490" y="248"/>
                              </a:lnTo>
                              <a:lnTo>
                                <a:pt x="507" y="248"/>
                              </a:lnTo>
                              <a:lnTo>
                                <a:pt x="528" y="249"/>
                              </a:lnTo>
                              <a:lnTo>
                                <a:pt x="539" y="249"/>
                              </a:lnTo>
                              <a:lnTo>
                                <a:pt x="551" y="250"/>
                              </a:lnTo>
                              <a:lnTo>
                                <a:pt x="564" y="251"/>
                              </a:lnTo>
                              <a:lnTo>
                                <a:pt x="577" y="253"/>
                              </a:lnTo>
                              <a:lnTo>
                                <a:pt x="590" y="256"/>
                              </a:lnTo>
                              <a:lnTo>
                                <a:pt x="605" y="259"/>
                              </a:lnTo>
                              <a:lnTo>
                                <a:pt x="619" y="264"/>
                              </a:lnTo>
                              <a:lnTo>
                                <a:pt x="633" y="270"/>
                              </a:lnTo>
                              <a:lnTo>
                                <a:pt x="647" y="277"/>
                              </a:lnTo>
                              <a:lnTo>
                                <a:pt x="654" y="281"/>
                              </a:lnTo>
                              <a:lnTo>
                                <a:pt x="661" y="285"/>
                              </a:lnTo>
                              <a:lnTo>
                                <a:pt x="581" y="354"/>
                              </a:lnTo>
                              <a:lnTo>
                                <a:pt x="501" y="420"/>
                              </a:lnTo>
                              <a:lnTo>
                                <a:pt x="487" y="411"/>
                              </a:lnTo>
                              <a:lnTo>
                                <a:pt x="471" y="404"/>
                              </a:lnTo>
                              <a:lnTo>
                                <a:pt x="464" y="400"/>
                              </a:lnTo>
                              <a:lnTo>
                                <a:pt x="456" y="397"/>
                              </a:lnTo>
                              <a:lnTo>
                                <a:pt x="442" y="392"/>
                              </a:lnTo>
                              <a:lnTo>
                                <a:pt x="434" y="390"/>
                              </a:lnTo>
                              <a:lnTo>
                                <a:pt x="427" y="388"/>
                              </a:lnTo>
                              <a:lnTo>
                                <a:pt x="413" y="385"/>
                              </a:lnTo>
                              <a:lnTo>
                                <a:pt x="399" y="383"/>
                              </a:lnTo>
                              <a:lnTo>
                                <a:pt x="386" y="381"/>
                              </a:lnTo>
                              <a:lnTo>
                                <a:pt x="374" y="380"/>
                              </a:lnTo>
                              <a:lnTo>
                                <a:pt x="361" y="380"/>
                              </a:lnTo>
                              <a:lnTo>
                                <a:pt x="342" y="380"/>
                              </a:lnTo>
                              <a:lnTo>
                                <a:pt x="327" y="381"/>
                              </a:lnTo>
                              <a:lnTo>
                                <a:pt x="318" y="381"/>
                              </a:lnTo>
                              <a:lnTo>
                                <a:pt x="254" y="434"/>
                              </a:lnTo>
                              <a:lnTo>
                                <a:pt x="189" y="488"/>
                              </a:lnTo>
                              <a:lnTo>
                                <a:pt x="185" y="489"/>
                              </a:lnTo>
                              <a:lnTo>
                                <a:pt x="181" y="490"/>
                              </a:lnTo>
                              <a:lnTo>
                                <a:pt x="175" y="491"/>
                              </a:lnTo>
                              <a:lnTo>
                                <a:pt x="167" y="493"/>
                              </a:lnTo>
                              <a:lnTo>
                                <a:pt x="158" y="493"/>
                              </a:lnTo>
                              <a:lnTo>
                                <a:pt x="147" y="493"/>
                              </a:lnTo>
                              <a:lnTo>
                                <a:pt x="136" y="492"/>
                              </a:lnTo>
                              <a:lnTo>
                                <a:pt x="122" y="489"/>
                              </a:lnTo>
                              <a:lnTo>
                                <a:pt x="116" y="487"/>
                              </a:lnTo>
                              <a:lnTo>
                                <a:pt x="109" y="485"/>
                              </a:lnTo>
                              <a:lnTo>
                                <a:pt x="95" y="479"/>
                              </a:lnTo>
                              <a:lnTo>
                                <a:pt x="88" y="475"/>
                              </a:lnTo>
                              <a:lnTo>
                                <a:pt x="80" y="471"/>
                              </a:lnTo>
                              <a:lnTo>
                                <a:pt x="73" y="466"/>
                              </a:lnTo>
                              <a:lnTo>
                                <a:pt x="65" y="459"/>
                              </a:lnTo>
                              <a:lnTo>
                                <a:pt x="57" y="453"/>
                              </a:lnTo>
                              <a:lnTo>
                                <a:pt x="50" y="446"/>
                              </a:lnTo>
                              <a:lnTo>
                                <a:pt x="42" y="438"/>
                              </a:lnTo>
                              <a:lnTo>
                                <a:pt x="34" y="430"/>
                              </a:lnTo>
                              <a:lnTo>
                                <a:pt x="18" y="410"/>
                              </a:lnTo>
                              <a:lnTo>
                                <a:pt x="90" y="351"/>
                              </a:lnTo>
                              <a:lnTo>
                                <a:pt x="140" y="309"/>
                              </a:lnTo>
                              <a:lnTo>
                                <a:pt x="163" y="290"/>
                              </a:lnTo>
                              <a:lnTo>
                                <a:pt x="159" y="286"/>
                              </a:lnTo>
                              <a:lnTo>
                                <a:pt x="155" y="281"/>
                              </a:lnTo>
                              <a:lnTo>
                                <a:pt x="145" y="266"/>
                              </a:lnTo>
                              <a:lnTo>
                                <a:pt x="131" y="247"/>
                              </a:lnTo>
                              <a:lnTo>
                                <a:pt x="122" y="236"/>
                              </a:lnTo>
                              <a:lnTo>
                                <a:pt x="113" y="224"/>
                              </a:lnTo>
                              <a:lnTo>
                                <a:pt x="103" y="213"/>
                              </a:lnTo>
                              <a:lnTo>
                                <a:pt x="92" y="201"/>
                              </a:lnTo>
                              <a:lnTo>
                                <a:pt x="80" y="189"/>
                              </a:lnTo>
                              <a:lnTo>
                                <a:pt x="67" y="178"/>
                              </a:lnTo>
                              <a:lnTo>
                                <a:pt x="52" y="166"/>
                              </a:lnTo>
                              <a:lnTo>
                                <a:pt x="36" y="155"/>
                              </a:lnTo>
                              <a:lnTo>
                                <a:pt x="19" y="145"/>
                              </a:lnTo>
                              <a:lnTo>
                                <a:pt x="9" y="140"/>
                              </a:lnTo>
                              <a:lnTo>
                                <a:pt x="0" y="136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D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8F329" id="Group 8" o:spid="_x0000_s1026" alt="&quot;&quot;" style="position:absolute;margin-left:56.7pt;margin-top:28.35pt;width:93pt;height:42.5pt;z-index:251657216;mso-position-horizontal-relative:page;mso-position-vertical-relative:page;mso-width-relative:margin;mso-height-relative:margin" coordsize="1489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">
              <o:lock v:ext="edit" aspectratio="t"/>
              <v:shape id="Freeform 2" o:spid="_x0000_s1027" style="position:absolute;top:2079;width:11525;height:4731;visibility:visible;mso-wrap-style:square;v-text-anchor:top" coordsize="217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" path="m1864,895r-16,l1832,894r-15,-1l1801,890r-8,-1l1786,888r-14,-2l1758,883r-14,-4l1731,875r-13,-4l1705,866r-12,-5l1680,855r-11,-6l1657,843r-10,-7l1636,829r-10,-7l1617,814r-9,-8l1599,797r-9,-9l1582,779r-7,-10l1566,759r-7,-10l1553,739r-3,-6l1547,728r-6,-11l1536,706r-5,-12l1526,682r145,-85l1677,612r7,14l1691,639r10,12l1710,664r9,10l1725,679r5,5l1736,689r6,4l1754,701r7,4l1767,708r8,4l1782,714r15,6l1814,723r9,2l1831,726r19,2l1859,729r10,l1887,728r9,l1904,727r15,-3l1934,721r13,-4l1958,713r10,-6l1972,705r4,-4l1980,698r4,-3l1987,692r3,-4l1995,681r4,-8l2003,665r1,-5l2005,655r1,-9l2007,638r-1,-6l2006,626r-2,-10l2002,611r-2,-5l1998,601r-2,-4l1993,592r-4,-4l1986,584r-4,-4l1973,573r-11,-8l1950,559r-14,-7l1920,546r-16,-8l1886,532r-20,-6l1822,512r-26,-7l1772,497r-24,-8l1725,479r-22,-10l1691,464r-10,-6l1671,452r-10,-7l1651,439r-9,-7l1633,424r-8,-9l1617,407r-7,-8l1602,390r-6,-10l1590,370r-6,-10l1579,349r-4,-12l1570,325r-1,-6l1567,313r-2,-14l1563,285r-1,-14l1562,256r,-15l1563,226r2,-14l1568,199r3,-15l1576,172r5,-13l1586,147r6,-11l1598,125r7,-11l1613,104r8,-10l1629,85r9,-9l1648,67r10,-8l1668,52r11,-7l1690,38r12,-6l1714,27r12,-5l1738,17r13,-4l1764,10r13,-3l1790,5r13,-2l1817,1r14,l1845,r26,1l1883,2r13,2l1908,6r12,2l1933,10r11,3l1956,17r11,4l1978,25r11,4l1999,34r10,6l2019,45r10,6l2039,58r10,6l2058,72r9,8l2075,87r8,8l2091,104r8,8l2114,131r7,9l2127,150r7,10l2140,171r6,11l2151,194r-142,81l2006,269r-3,-6l1997,252r-7,-11l1983,231r-8,-10l1967,212r-5,-4l1958,204r-5,-4l1948,196r-5,-3l1938,189r-5,-4l1926,182r-5,-2l1915,177r-13,-4l1889,169r-14,-2l1868,166r-8,-1l1845,165r-13,l1820,166r-13,2l1796,171r-10,4l1777,179r-8,5l1765,186r-4,4l1754,196r-6,7l1743,210r-4,7l1736,225r-2,8l1733,238r-1,4l1732,251r,9l1733,269r1,5l1736,278r3,8l1741,290r2,4l1749,301r3,4l1756,310r4,3l1764,317r10,6l1786,330r13,7l1815,344r17,6l1851,357r44,14l1946,388r26,8l1996,406r12,5l2020,416r23,12l2066,440r11,7l2087,454r10,7l2106,469r9,8l2123,486r8,9l2135,500r3,5l2145,515r6,11l2157,537r4,13l2167,562r3,14l2173,589r2,15l2176,619r1,16l2176,650r-1,15l2173,679r-2,14l2168,706r-4,13l2158,732r-5,12l2147,755r-7,11l2133,778r-7,11l2117,799r-4,4l2108,808r-9,9l2089,826r-11,8l2067,841r-11,7l2043,855r-13,6l2017,867r-13,5l1990,876r-14,5l1961,884r-15,3l1931,890r-17,3l1898,894r-17,1l1864,895xm488,17r169,l657,447r,430l488,877r,-356l170,521r,356l,877,,447,,17r170,l170,359r318,l488,17xm1117,895r-19,l1081,894r-17,-3l1048,889r-8,-1l1032,886r-16,-3l1001,879r-16,-5l971,868r-8,-2l956,863r-13,-7l930,849r-13,-8l905,833r-12,-9l882,815,871,805,860,795r-9,-11l842,772r-8,-12l830,754r-4,-7l819,734r-6,-13l807,707r-5,-14l798,678r-3,-15l792,646r-2,-16l789,613r-1,-17l788,17r168,l956,583r1,15l958,613r1,7l961,627r4,13l970,653r6,13l980,672r4,5l993,687r5,5l1004,697r5,4l1015,705r6,3l1028,712r4,1l1035,715r7,3l1058,722r18,4l1085,727r10,1l1106,729r11,l1127,729r10,-1l1156,726r9,-2l1174,722r8,-2l1190,718r7,-3l1204,712r7,-4l1217,705r7,-4l1229,697r11,-10l1244,682r4,-5l1252,672r4,-6l1262,653r3,-6l1267,640r2,-6l1271,627r3,-14l1275,606r,-8l1276,583r,-566l1445,17r,579l1445,613r-2,17l1441,646r-2,17l1435,678r-4,15l1426,707r-6,14l1414,734r-7,13l1399,760r-8,12l1387,778r-5,6l1373,795r-10,10l1357,810r-5,5l1341,824r-13,9l1316,841r-13,8l1290,856r-14,7l1262,868r-14,6l1233,879r-17,4l1201,886r-17,3l1168,891r-17,3l1134,895r-17,xe" fillcolor="#004b87 [3205]" stroked="f">
                <v:path arrowok="t" o:connecttype="custom" o:connectlocs="938114,468318;883585,448761;841761,416517;815820,378989;900526,344103;932291,372646;979408,384803;1030761,378989;1053525,363660;1061996,334060;1052996,310802;1007996,284374;901585,247902;860291,219359;833820,178130;826938,127387;842820,71886;877761,31186;926996,6871;990526,529;1041349,11100;1084761,33829;1122878,74001;1060408,139015;1033937,105715;1006937,91444;956643,88801;925408,107301;916938,137430;927526,161216;969879,185001;1081584,226230;1128172,261645;1148819,304459;1149349,366303;1125525,417046;1088466,448232;1030231,468846;347822,236273;0,8986;563292,470961;509822,457746;461116,425503;430410,381103;417175,315031;510880,338288;534174,370531;569645,383746;616762,382689;647998,370531;669703,341988;675527,8986;757585,366303;731644,414403;689821,448761;626821,469904" o:connectangles="0,0,0,0,0,0,0,0,0,0,0,0,0,0,0,0,0,0,0,0,0,0,0,0,0,0,0,0,0,0,0,0,0,0,0,0,0,0,0,0,0,0,0,0,0,0,0,0,0,0,0,0,0,0,0,0"/>
                <o:lock v:ext="edit" verticies="t"/>
              </v:shape>
              <v:shape id="Freeform 3" o:spid="_x0000_s1028" style="position:absolute;left:11382;width:3508;height:2603;visibility:visible;mso-wrap-style:square;v-text-anchor:top" coordsize="66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" path="m161,r7,3l176,7r10,6l198,20r7,5l212,30r15,12l234,49r8,7l248,61r6,6l264,80r6,7l275,94r11,15l305,137r8,11l320,157r24,-21l397,91,472,26r7,9l486,44r13,16l505,67r6,6l524,84r7,5l537,93r13,8l562,107r12,4l584,116r10,2l604,120r7,1l618,121r4,l626,121,475,247r7,1l490,248r17,l528,249r11,l551,250r13,1l577,253r13,3l605,259r14,5l633,270r14,7l654,281r7,4l581,354r-80,66l487,411r-16,-7l464,400r-8,-3l442,392r-8,-2l427,388r-14,-3l399,383r-13,-2l374,380r-13,l342,380r-15,1l318,381r-64,53l189,488r-4,1l181,490r-6,1l167,493r-9,l147,493r-11,-1l122,489r-6,-2l109,485,95,479r-7,-4l80,471r-7,-5l65,459r-8,-6l50,446r-8,-8l34,430,18,410,90,351r50,-42l163,290r-4,-4l155,281,145,266,131,247r-9,-11l113,224,103,213,92,201,80,189,67,178,52,166,36,155,19,145,9,140,,136,161,xe" fillcolor="#00adb1" stroked="f">
                <v:path arrowok="t" o:connecttype="custom" o:connectlocs="89169,1584;98723,6865;108807,13202;120484,22180;128446,29573;134815,35382;143307,45944;151799,57562;166130,78158;182584,71821;250522,13730;257953,23236;268037,35382;278122,44360;285022,49113;298291,56506;309968,61259;320583,63371;328014,63899;332260,63899;255830,130967;269099,130967;286083,131495;299353,132551;313153,135192;328545,139417;343406,146282;350837,150507;265914,221799;249991,213350;242030,209653;230353,205956;219207,203316;204876,201204;191607,200675;173561,201204;134815,229192;98192,258238;92884,259294;83861,260350;72184,259822;61569,257181;50423,252957;42461,248732;34500,242395;26538,235530;18046,227080;47769,185361;86515,153147;82269,148394;69530,130439;59977,118293;48831,106147;35561,94001;19108,81854;4777,73933;85453,0" o:connectangles="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p w14:paraId="7295085D" w14:textId="77777777" w:rsidR="00E3589D" w:rsidRPr="00DD07E2" w:rsidRDefault="00856771" w:rsidP="00646E7B">
    <w:pPr>
      <w:pStyle w:val="Yltunnis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7D95" w14:textId="77777777" w:rsidR="009E6F38" w:rsidRDefault="009E6F38">
    <w:pPr>
      <w:pStyle w:val="Yltunniste"/>
    </w:pPr>
  </w:p>
  <w:p w14:paraId="6E86BF0D" w14:textId="77777777" w:rsidR="009E6F38" w:rsidRDefault="009E6F38">
    <w:pPr>
      <w:pStyle w:val="Yltunniste"/>
    </w:pPr>
  </w:p>
  <w:p w14:paraId="425C5494" w14:textId="77777777" w:rsidR="009E6F38" w:rsidRDefault="009E6F38">
    <w:pPr>
      <w:pStyle w:val="Yltunniste"/>
    </w:pPr>
  </w:p>
  <w:p w14:paraId="6B25792C" w14:textId="77777777" w:rsidR="009E6F38" w:rsidRDefault="009E6F38">
    <w:pPr>
      <w:pStyle w:val="Yltunniste"/>
    </w:pPr>
  </w:p>
  <w:p w14:paraId="17A66ACC" w14:textId="77777777" w:rsidR="009E6F38" w:rsidRDefault="009E6F38">
    <w:pPr>
      <w:pStyle w:val="Yltunniste"/>
    </w:pPr>
  </w:p>
  <w:p w14:paraId="665BD778" w14:textId="77777777" w:rsidR="009E6F38" w:rsidRDefault="009E6F38">
    <w:pPr>
      <w:pStyle w:val="Yltunniste"/>
    </w:pPr>
  </w:p>
  <w:p w14:paraId="6C65FBBF" w14:textId="77777777" w:rsidR="009E6F38" w:rsidRDefault="009E6F38">
    <w:pPr>
      <w:pStyle w:val="Yltunniste"/>
    </w:pPr>
  </w:p>
  <w:p w14:paraId="1F77B078" w14:textId="77777777" w:rsidR="009E6F38" w:rsidRDefault="009E6F38">
    <w:pPr>
      <w:pStyle w:val="Yltunniste"/>
    </w:pPr>
  </w:p>
  <w:p w14:paraId="4DB9BC97" w14:textId="77777777" w:rsidR="009E6F38" w:rsidRDefault="009E6F38">
    <w:pPr>
      <w:pStyle w:val="Yltunniste"/>
    </w:pPr>
  </w:p>
  <w:p w14:paraId="6984D441" w14:textId="77777777" w:rsidR="009E6F38" w:rsidRDefault="009E6F38">
    <w:pPr>
      <w:pStyle w:val="Yltunniste"/>
    </w:pPr>
  </w:p>
  <w:p w14:paraId="27CFB4EE" w14:textId="77777777" w:rsidR="009E6F38" w:rsidRDefault="009E6F38">
    <w:pPr>
      <w:pStyle w:val="Yltunniste"/>
    </w:pPr>
  </w:p>
  <w:p w14:paraId="665CD6D7" w14:textId="77777777" w:rsidR="009E6F38" w:rsidRDefault="009E6F38">
    <w:pPr>
      <w:pStyle w:val="Yltunniste"/>
    </w:pPr>
  </w:p>
  <w:p w14:paraId="12AAE1C8" w14:textId="77777777" w:rsidR="009E6F38" w:rsidRDefault="009E6F38">
    <w:pPr>
      <w:pStyle w:val="Yltunniste"/>
    </w:pPr>
  </w:p>
  <w:p w14:paraId="40A469CE" w14:textId="77777777" w:rsidR="009E6F38" w:rsidRDefault="009E6F38">
    <w:pPr>
      <w:pStyle w:val="Yltunniste"/>
    </w:pPr>
  </w:p>
  <w:p w14:paraId="7E7BEDDB" w14:textId="77777777" w:rsidR="009E6F38" w:rsidRDefault="009E6F38">
    <w:pPr>
      <w:pStyle w:val="Yltunniste"/>
    </w:pPr>
  </w:p>
  <w:p w14:paraId="7360EB95" w14:textId="77777777" w:rsidR="009E6F38" w:rsidRDefault="009E6F38">
    <w:pPr>
      <w:pStyle w:val="Yltunniste"/>
    </w:pPr>
  </w:p>
  <w:p w14:paraId="683AAB3D" w14:textId="77777777" w:rsidR="009E6F38" w:rsidRDefault="009E6F38">
    <w:pPr>
      <w:pStyle w:val="Yltunniste"/>
    </w:pPr>
  </w:p>
  <w:p w14:paraId="2DC82398" w14:textId="77777777" w:rsidR="009E6F38" w:rsidRDefault="009E6F38">
    <w:pPr>
      <w:pStyle w:val="Yltunniste"/>
    </w:pPr>
  </w:p>
  <w:p w14:paraId="720A4F4A" w14:textId="77777777" w:rsidR="009E6F38" w:rsidRDefault="009E6F38">
    <w:pPr>
      <w:pStyle w:val="Yltunniste"/>
    </w:pPr>
  </w:p>
  <w:p w14:paraId="1090B841" w14:textId="77777777" w:rsidR="009E6F38" w:rsidRDefault="009E6F38">
    <w:pPr>
      <w:pStyle w:val="Yltunniste"/>
    </w:pPr>
  </w:p>
  <w:p w14:paraId="1AF95E85" w14:textId="77777777" w:rsidR="009E6F38" w:rsidRDefault="009E6F38">
    <w:pPr>
      <w:pStyle w:val="Yltunniste"/>
    </w:pPr>
  </w:p>
  <w:p w14:paraId="6BABE40A" w14:textId="77777777" w:rsidR="00EA5709" w:rsidRDefault="00EA5709">
    <w:pPr>
      <w:pStyle w:val="Yltunniste"/>
    </w:pPr>
  </w:p>
  <w:p w14:paraId="3C5837AA" w14:textId="77777777" w:rsidR="00EA5709" w:rsidRDefault="00EA5709">
    <w:pPr>
      <w:pStyle w:val="Yltunniste"/>
    </w:pPr>
  </w:p>
  <w:p w14:paraId="1F5C3B1E" w14:textId="77777777" w:rsidR="00EA5709" w:rsidRDefault="00EA5709">
    <w:pPr>
      <w:pStyle w:val="Yltunniste"/>
    </w:pPr>
  </w:p>
  <w:p w14:paraId="3054B6E1" w14:textId="77777777" w:rsidR="00EA5709" w:rsidRDefault="00EA5709">
    <w:pPr>
      <w:pStyle w:val="Yltunniste"/>
    </w:pPr>
  </w:p>
  <w:p w14:paraId="3CF8AC6E" w14:textId="77777777" w:rsidR="00EA5709" w:rsidRDefault="00EA5709">
    <w:pPr>
      <w:pStyle w:val="Yltunniste"/>
    </w:pPr>
  </w:p>
  <w:p w14:paraId="2AFBD7DF" w14:textId="77777777" w:rsidR="00EA5709" w:rsidRDefault="00EA5709">
    <w:pPr>
      <w:pStyle w:val="Yltunniste"/>
    </w:pPr>
  </w:p>
  <w:p w14:paraId="1A954CAC" w14:textId="77777777" w:rsidR="00EA5709" w:rsidRDefault="00EA5709">
    <w:pPr>
      <w:pStyle w:val="Yltunniste"/>
    </w:pPr>
  </w:p>
  <w:p w14:paraId="6CAB20F9" w14:textId="77777777" w:rsidR="009E6F38" w:rsidRDefault="009E6F3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467CE"/>
    <w:lvl w:ilvl="0">
      <w:start w:val="1"/>
      <w:numFmt w:val="decimal"/>
      <w:pStyle w:val="Numeroituluettelo5"/>
      <w:lvlText w:val="%1."/>
      <w:lvlJc w:val="left"/>
      <w:pPr>
        <w:ind w:left="2174" w:hanging="360"/>
      </w:pPr>
      <w:rPr>
        <w:rFonts w:hint="default"/>
        <w:u w:color="007E93" w:themeColor="accent1"/>
      </w:rPr>
    </w:lvl>
  </w:abstractNum>
  <w:abstractNum w:abstractNumId="1" w15:restartNumberingAfterBreak="0">
    <w:nsid w:val="FFFFFF7D"/>
    <w:multiLevelType w:val="singleLevel"/>
    <w:tmpl w:val="B6405230"/>
    <w:lvl w:ilvl="0">
      <w:start w:val="1"/>
      <w:numFmt w:val="decimal"/>
      <w:pStyle w:val="Numeroituluettelo4"/>
      <w:lvlText w:val="%1."/>
      <w:lvlJc w:val="left"/>
      <w:pPr>
        <w:ind w:left="1551" w:hanging="360"/>
      </w:pPr>
      <w:rPr>
        <w:rFonts w:hint="default"/>
        <w:u w:color="007E93" w:themeColor="accent1"/>
      </w:rPr>
    </w:lvl>
  </w:abstractNum>
  <w:abstractNum w:abstractNumId="2" w15:restartNumberingAfterBreak="0">
    <w:nsid w:val="FFFFFF7E"/>
    <w:multiLevelType w:val="singleLevel"/>
    <w:tmpl w:val="4CF82C7C"/>
    <w:lvl w:ilvl="0">
      <w:start w:val="1"/>
      <w:numFmt w:val="decimal"/>
      <w:pStyle w:val="Numeroituluettelo3"/>
      <w:lvlText w:val="%1."/>
      <w:lvlJc w:val="left"/>
      <w:pPr>
        <w:ind w:left="1040" w:hanging="360"/>
      </w:pPr>
      <w:rPr>
        <w:rFonts w:hint="default"/>
        <w:u w:color="007E93" w:themeColor="accent1"/>
      </w:rPr>
    </w:lvl>
  </w:abstractNum>
  <w:abstractNum w:abstractNumId="3" w15:restartNumberingAfterBreak="0">
    <w:nsid w:val="FFFFFF7F"/>
    <w:multiLevelType w:val="singleLevel"/>
    <w:tmpl w:val="F0E2CB56"/>
    <w:lvl w:ilvl="0">
      <w:start w:val="1"/>
      <w:numFmt w:val="decimal"/>
      <w:pStyle w:val="Numeroituluettelo2"/>
      <w:lvlText w:val="%1."/>
      <w:lvlJc w:val="left"/>
      <w:pPr>
        <w:ind w:left="644" w:hanging="360"/>
      </w:pPr>
      <w:rPr>
        <w:rFonts w:hint="default"/>
        <w:u w:color="007E93" w:themeColor="accent1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007E93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19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5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6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8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60C0F"/>
    <w:multiLevelType w:val="multilevel"/>
    <w:tmpl w:val="58C4B8D8"/>
    <w:lvl w:ilvl="0">
      <w:start w:val="1"/>
      <w:numFmt w:val="decimal"/>
      <w:pStyle w:val="Otsikko1"/>
      <w:lvlText w:val="%1"/>
      <w:lvlJc w:val="left"/>
      <w:pPr>
        <w:ind w:left="851" w:hanging="851"/>
      </w:pPr>
      <w:rPr>
        <w:rFonts w:hint="default"/>
        <w:u w:color="007E93" w:themeColor="accent1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531" w:hanging="1531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871" w:hanging="1871"/>
      </w:pPr>
      <w:rPr>
        <w:rFonts w:hint="default"/>
      </w:rPr>
    </w:lvl>
  </w:abstractNum>
  <w:num w:numId="1" w16cid:durableId="1751534569">
    <w:abstractNumId w:val="20"/>
  </w:num>
  <w:num w:numId="2" w16cid:durableId="903637920">
    <w:abstractNumId w:val="23"/>
  </w:num>
  <w:num w:numId="3" w16cid:durableId="139008158">
    <w:abstractNumId w:val="9"/>
  </w:num>
  <w:num w:numId="4" w16cid:durableId="301083999">
    <w:abstractNumId w:val="7"/>
  </w:num>
  <w:num w:numId="5" w16cid:durableId="1833831738">
    <w:abstractNumId w:val="6"/>
  </w:num>
  <w:num w:numId="6" w16cid:durableId="1401906515">
    <w:abstractNumId w:val="5"/>
  </w:num>
  <w:num w:numId="7" w16cid:durableId="1068000267">
    <w:abstractNumId w:val="4"/>
  </w:num>
  <w:num w:numId="8" w16cid:durableId="161091284">
    <w:abstractNumId w:val="8"/>
  </w:num>
  <w:num w:numId="9" w16cid:durableId="1577783708">
    <w:abstractNumId w:val="3"/>
  </w:num>
  <w:num w:numId="10" w16cid:durableId="306936122">
    <w:abstractNumId w:val="2"/>
  </w:num>
  <w:num w:numId="11" w16cid:durableId="179903114">
    <w:abstractNumId w:val="1"/>
  </w:num>
  <w:num w:numId="12" w16cid:durableId="1759399784">
    <w:abstractNumId w:val="0"/>
  </w:num>
  <w:num w:numId="13" w16cid:durableId="1659768676">
    <w:abstractNumId w:val="22"/>
  </w:num>
  <w:num w:numId="14" w16cid:durableId="1686053500">
    <w:abstractNumId w:val="13"/>
  </w:num>
  <w:num w:numId="15" w16cid:durableId="606086741">
    <w:abstractNumId w:val="26"/>
  </w:num>
  <w:num w:numId="16" w16cid:durableId="523592351">
    <w:abstractNumId w:val="17"/>
  </w:num>
  <w:num w:numId="17" w16cid:durableId="795413232">
    <w:abstractNumId w:val="12"/>
  </w:num>
  <w:num w:numId="18" w16cid:durableId="1897037681">
    <w:abstractNumId w:val="31"/>
  </w:num>
  <w:num w:numId="19" w16cid:durableId="60058768">
    <w:abstractNumId w:val="29"/>
  </w:num>
  <w:num w:numId="20" w16cid:durableId="350841852">
    <w:abstractNumId w:val="15"/>
  </w:num>
  <w:num w:numId="21" w16cid:durableId="1702393489">
    <w:abstractNumId w:val="14"/>
  </w:num>
  <w:num w:numId="22" w16cid:durableId="1516922250">
    <w:abstractNumId w:val="3"/>
    <w:lvlOverride w:ilvl="0">
      <w:startOverride w:val="1"/>
    </w:lvlOverride>
  </w:num>
  <w:num w:numId="23" w16cid:durableId="328558530">
    <w:abstractNumId w:val="32"/>
  </w:num>
  <w:num w:numId="24" w16cid:durableId="1823347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132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319130">
    <w:abstractNumId w:val="11"/>
  </w:num>
  <w:num w:numId="27" w16cid:durableId="1139147839">
    <w:abstractNumId w:val="10"/>
  </w:num>
  <w:num w:numId="28" w16cid:durableId="1542597708">
    <w:abstractNumId w:val="16"/>
  </w:num>
  <w:num w:numId="29" w16cid:durableId="2116244806">
    <w:abstractNumId w:val="30"/>
  </w:num>
  <w:num w:numId="30" w16cid:durableId="18262429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9180739">
    <w:abstractNumId w:val="21"/>
  </w:num>
  <w:num w:numId="32" w16cid:durableId="1202403873">
    <w:abstractNumId w:val="19"/>
  </w:num>
  <w:num w:numId="33" w16cid:durableId="1365979092">
    <w:abstractNumId w:val="28"/>
  </w:num>
  <w:num w:numId="34" w16cid:durableId="13079746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4913135">
    <w:abstractNumId w:val="18"/>
  </w:num>
  <w:num w:numId="36" w16cid:durableId="29039330">
    <w:abstractNumId w:val="25"/>
  </w:num>
  <w:num w:numId="37" w16cid:durableId="1344479464">
    <w:abstractNumId w:val="27"/>
  </w:num>
  <w:num w:numId="38" w16cid:durableId="750200536">
    <w:abstractNumId w:val="24"/>
  </w:num>
  <w:num w:numId="39" w16cid:durableId="12141963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98"/>
    <w:rsid w:val="00011789"/>
    <w:rsid w:val="00017A48"/>
    <w:rsid w:val="00076FF2"/>
    <w:rsid w:val="00080F01"/>
    <w:rsid w:val="00095181"/>
    <w:rsid w:val="000A66B7"/>
    <w:rsid w:val="000A745A"/>
    <w:rsid w:val="000B4A9D"/>
    <w:rsid w:val="000C649B"/>
    <w:rsid w:val="000F0DA3"/>
    <w:rsid w:val="00106220"/>
    <w:rsid w:val="0011284C"/>
    <w:rsid w:val="00113443"/>
    <w:rsid w:val="00122AED"/>
    <w:rsid w:val="001237B6"/>
    <w:rsid w:val="00132C29"/>
    <w:rsid w:val="0015212C"/>
    <w:rsid w:val="001550EB"/>
    <w:rsid w:val="001566FB"/>
    <w:rsid w:val="001667B6"/>
    <w:rsid w:val="00167263"/>
    <w:rsid w:val="00177F83"/>
    <w:rsid w:val="001928DB"/>
    <w:rsid w:val="001A6124"/>
    <w:rsid w:val="00254CF4"/>
    <w:rsid w:val="002567E9"/>
    <w:rsid w:val="0027703B"/>
    <w:rsid w:val="002A32B5"/>
    <w:rsid w:val="002A5463"/>
    <w:rsid w:val="002B0DEB"/>
    <w:rsid w:val="002C65FB"/>
    <w:rsid w:val="002E36E5"/>
    <w:rsid w:val="002F78A0"/>
    <w:rsid w:val="00301810"/>
    <w:rsid w:val="00320523"/>
    <w:rsid w:val="00340474"/>
    <w:rsid w:val="00340DA7"/>
    <w:rsid w:val="00361611"/>
    <w:rsid w:val="00382269"/>
    <w:rsid w:val="0039159C"/>
    <w:rsid w:val="0039329E"/>
    <w:rsid w:val="003934DE"/>
    <w:rsid w:val="003B0467"/>
    <w:rsid w:val="003D7190"/>
    <w:rsid w:val="003E05ED"/>
    <w:rsid w:val="003E488D"/>
    <w:rsid w:val="003E6A9F"/>
    <w:rsid w:val="003F6754"/>
    <w:rsid w:val="003F7A98"/>
    <w:rsid w:val="004020EC"/>
    <w:rsid w:val="004127BA"/>
    <w:rsid w:val="004243A0"/>
    <w:rsid w:val="00427025"/>
    <w:rsid w:val="00430C97"/>
    <w:rsid w:val="00440DEE"/>
    <w:rsid w:val="00444CBF"/>
    <w:rsid w:val="00462895"/>
    <w:rsid w:val="004668D8"/>
    <w:rsid w:val="00471060"/>
    <w:rsid w:val="004822BE"/>
    <w:rsid w:val="0048435C"/>
    <w:rsid w:val="0048674E"/>
    <w:rsid w:val="004A086D"/>
    <w:rsid w:val="004A542F"/>
    <w:rsid w:val="004B4652"/>
    <w:rsid w:val="004B4F93"/>
    <w:rsid w:val="004C2514"/>
    <w:rsid w:val="004C42E7"/>
    <w:rsid w:val="004C5C2E"/>
    <w:rsid w:val="004D4440"/>
    <w:rsid w:val="004D4AE4"/>
    <w:rsid w:val="00515D79"/>
    <w:rsid w:val="00525359"/>
    <w:rsid w:val="00557AE0"/>
    <w:rsid w:val="00564FEF"/>
    <w:rsid w:val="00572884"/>
    <w:rsid w:val="00590D49"/>
    <w:rsid w:val="005955D9"/>
    <w:rsid w:val="00596585"/>
    <w:rsid w:val="005A4450"/>
    <w:rsid w:val="005B655F"/>
    <w:rsid w:val="005E3A70"/>
    <w:rsid w:val="005E7A1C"/>
    <w:rsid w:val="005F1CAB"/>
    <w:rsid w:val="005F2DD3"/>
    <w:rsid w:val="00601643"/>
    <w:rsid w:val="006039AA"/>
    <w:rsid w:val="006051EC"/>
    <w:rsid w:val="00614F34"/>
    <w:rsid w:val="006159EF"/>
    <w:rsid w:val="0063583A"/>
    <w:rsid w:val="0064279F"/>
    <w:rsid w:val="00644AD0"/>
    <w:rsid w:val="00646E7B"/>
    <w:rsid w:val="00654F57"/>
    <w:rsid w:val="0066268E"/>
    <w:rsid w:val="006848E6"/>
    <w:rsid w:val="00687400"/>
    <w:rsid w:val="00694ECE"/>
    <w:rsid w:val="006A2640"/>
    <w:rsid w:val="006A77A6"/>
    <w:rsid w:val="006C065B"/>
    <w:rsid w:val="006D1C4A"/>
    <w:rsid w:val="006D45DF"/>
    <w:rsid w:val="006E427F"/>
    <w:rsid w:val="006F3950"/>
    <w:rsid w:val="00702A8B"/>
    <w:rsid w:val="00716A4D"/>
    <w:rsid w:val="00744204"/>
    <w:rsid w:val="00744288"/>
    <w:rsid w:val="00761553"/>
    <w:rsid w:val="0076349C"/>
    <w:rsid w:val="00767081"/>
    <w:rsid w:val="00784D6F"/>
    <w:rsid w:val="0078509E"/>
    <w:rsid w:val="007B3193"/>
    <w:rsid w:val="007C0B28"/>
    <w:rsid w:val="007C48D2"/>
    <w:rsid w:val="007C62BD"/>
    <w:rsid w:val="007C6FB7"/>
    <w:rsid w:val="007E26B3"/>
    <w:rsid w:val="00801349"/>
    <w:rsid w:val="00832242"/>
    <w:rsid w:val="00843CB0"/>
    <w:rsid w:val="008458E1"/>
    <w:rsid w:val="00853AA2"/>
    <w:rsid w:val="00856771"/>
    <w:rsid w:val="008831B3"/>
    <w:rsid w:val="008868CD"/>
    <w:rsid w:val="00893C9A"/>
    <w:rsid w:val="008A4653"/>
    <w:rsid w:val="008C4D67"/>
    <w:rsid w:val="008C5CF1"/>
    <w:rsid w:val="008D5E29"/>
    <w:rsid w:val="008D6DD8"/>
    <w:rsid w:val="00916403"/>
    <w:rsid w:val="009169DE"/>
    <w:rsid w:val="009242B7"/>
    <w:rsid w:val="00930B05"/>
    <w:rsid w:val="009446DB"/>
    <w:rsid w:val="009A0C86"/>
    <w:rsid w:val="009B221A"/>
    <w:rsid w:val="009C3F5F"/>
    <w:rsid w:val="009C67C5"/>
    <w:rsid w:val="009E2F24"/>
    <w:rsid w:val="009E6F38"/>
    <w:rsid w:val="00A02BC8"/>
    <w:rsid w:val="00A05B73"/>
    <w:rsid w:val="00A131E4"/>
    <w:rsid w:val="00A25B85"/>
    <w:rsid w:val="00A73CE9"/>
    <w:rsid w:val="00A74E77"/>
    <w:rsid w:val="00A77577"/>
    <w:rsid w:val="00A81EE2"/>
    <w:rsid w:val="00A82845"/>
    <w:rsid w:val="00AB5D71"/>
    <w:rsid w:val="00AC2419"/>
    <w:rsid w:val="00AC24E1"/>
    <w:rsid w:val="00AC3C8E"/>
    <w:rsid w:val="00AC76C8"/>
    <w:rsid w:val="00AE2556"/>
    <w:rsid w:val="00AE28CB"/>
    <w:rsid w:val="00B261B2"/>
    <w:rsid w:val="00B355B3"/>
    <w:rsid w:val="00B81594"/>
    <w:rsid w:val="00B83855"/>
    <w:rsid w:val="00B91C53"/>
    <w:rsid w:val="00BC0923"/>
    <w:rsid w:val="00BD1E0C"/>
    <w:rsid w:val="00BE02FD"/>
    <w:rsid w:val="00BF3A23"/>
    <w:rsid w:val="00C238DF"/>
    <w:rsid w:val="00C25E93"/>
    <w:rsid w:val="00C37977"/>
    <w:rsid w:val="00C43923"/>
    <w:rsid w:val="00C52AE6"/>
    <w:rsid w:val="00C60313"/>
    <w:rsid w:val="00C942DD"/>
    <w:rsid w:val="00CA4D98"/>
    <w:rsid w:val="00CF141B"/>
    <w:rsid w:val="00D14E85"/>
    <w:rsid w:val="00D26193"/>
    <w:rsid w:val="00D2788B"/>
    <w:rsid w:val="00D42CBD"/>
    <w:rsid w:val="00D442A8"/>
    <w:rsid w:val="00D47EB8"/>
    <w:rsid w:val="00D714B6"/>
    <w:rsid w:val="00D71C09"/>
    <w:rsid w:val="00D864B3"/>
    <w:rsid w:val="00D91D35"/>
    <w:rsid w:val="00D91D92"/>
    <w:rsid w:val="00DA2EC4"/>
    <w:rsid w:val="00DA4826"/>
    <w:rsid w:val="00DB2130"/>
    <w:rsid w:val="00DC3494"/>
    <w:rsid w:val="00DD07E2"/>
    <w:rsid w:val="00DD49F3"/>
    <w:rsid w:val="00DE7400"/>
    <w:rsid w:val="00DF1E7F"/>
    <w:rsid w:val="00DF223E"/>
    <w:rsid w:val="00DF4193"/>
    <w:rsid w:val="00E01752"/>
    <w:rsid w:val="00E25097"/>
    <w:rsid w:val="00E303D5"/>
    <w:rsid w:val="00E30562"/>
    <w:rsid w:val="00E33392"/>
    <w:rsid w:val="00E33C90"/>
    <w:rsid w:val="00E3589D"/>
    <w:rsid w:val="00E40417"/>
    <w:rsid w:val="00E54461"/>
    <w:rsid w:val="00E70F6B"/>
    <w:rsid w:val="00E72635"/>
    <w:rsid w:val="00E74468"/>
    <w:rsid w:val="00E75721"/>
    <w:rsid w:val="00EA5709"/>
    <w:rsid w:val="00EC1F96"/>
    <w:rsid w:val="00EC4DAC"/>
    <w:rsid w:val="00ED38FD"/>
    <w:rsid w:val="00ED52F5"/>
    <w:rsid w:val="00EE1E8E"/>
    <w:rsid w:val="00EF00E2"/>
    <w:rsid w:val="00EF30F9"/>
    <w:rsid w:val="00F26A4D"/>
    <w:rsid w:val="00F460E0"/>
    <w:rsid w:val="00F532C8"/>
    <w:rsid w:val="00F56B92"/>
    <w:rsid w:val="00F62F92"/>
    <w:rsid w:val="00F84C20"/>
    <w:rsid w:val="00F85108"/>
    <w:rsid w:val="00FD5368"/>
    <w:rsid w:val="00FD608B"/>
    <w:rsid w:val="00FE2DCE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BF56F"/>
  <w15:docId w15:val="{DF486906-3BC1-4925-8E11-0F816D48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qFormat/>
    <w:rsid w:val="00E70F6B"/>
    <w:pPr>
      <w:spacing w:after="0" w:line="320" w:lineRule="atLeast"/>
    </w:pPr>
    <w:rPr>
      <w:color w:val="000000" w:themeColor="text1"/>
      <w:lang w:val="fi-FI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E33392"/>
    <w:pPr>
      <w:keepNext/>
      <w:keepLines/>
      <w:numPr>
        <w:numId w:val="23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04B87" w:themeColor="accent2"/>
      <w:sz w:val="28"/>
      <w:szCs w:val="40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8D5E29"/>
    <w:pPr>
      <w:keepNext/>
      <w:keepLines/>
      <w:numPr>
        <w:ilvl w:val="1"/>
        <w:numId w:val="23"/>
      </w:numPr>
      <w:spacing w:before="240" w:after="240"/>
      <w:outlineLvl w:val="1"/>
    </w:pPr>
    <w:rPr>
      <w:rFonts w:asciiTheme="majorHAnsi" w:eastAsiaTheme="majorEastAsia" w:hAnsiTheme="majorHAnsi" w:cstheme="majorBidi"/>
      <w:b/>
      <w:szCs w:val="33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8D5E29"/>
    <w:pPr>
      <w:keepNext/>
      <w:keepLines/>
      <w:numPr>
        <w:ilvl w:val="2"/>
        <w:numId w:val="23"/>
      </w:numPr>
      <w:spacing w:before="240" w:after="240"/>
      <w:outlineLvl w:val="2"/>
    </w:pPr>
    <w:rPr>
      <w:rFonts w:asciiTheme="majorHAnsi" w:eastAsiaTheme="majorEastAsia" w:hAnsiTheme="majorHAnsi" w:cstheme="majorBidi"/>
      <w:b/>
      <w:szCs w:val="30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8D5E29"/>
    <w:pPr>
      <w:keepNext/>
      <w:keepLines/>
      <w:numPr>
        <w:ilvl w:val="3"/>
        <w:numId w:val="23"/>
      </w:numPr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qFormat/>
    <w:rsid w:val="008D5E29"/>
    <w:pPr>
      <w:keepNext/>
      <w:keepLines/>
      <w:numPr>
        <w:ilvl w:val="4"/>
        <w:numId w:val="23"/>
      </w:numPr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Sisennettyleipteksti"/>
    <w:link w:val="Otsikko6Char"/>
    <w:uiPriority w:val="9"/>
    <w:unhideWhenUsed/>
    <w:rsid w:val="008D5E29"/>
    <w:pPr>
      <w:keepNext/>
      <w:keepLines/>
      <w:numPr>
        <w:ilvl w:val="5"/>
        <w:numId w:val="23"/>
      </w:numPr>
      <w:spacing w:before="240"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Sisennettyleipteksti"/>
    <w:link w:val="Otsikko7Char"/>
    <w:uiPriority w:val="9"/>
    <w:unhideWhenUsed/>
    <w:rsid w:val="008D5E29"/>
    <w:pPr>
      <w:keepNext/>
      <w:keepLines/>
      <w:numPr>
        <w:ilvl w:val="6"/>
        <w:numId w:val="23"/>
      </w:numPr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Sisennettyleipteksti"/>
    <w:link w:val="Otsikko8Char"/>
    <w:uiPriority w:val="9"/>
    <w:unhideWhenUsed/>
    <w:rsid w:val="008D5E29"/>
    <w:pPr>
      <w:keepNext/>
      <w:keepLines/>
      <w:numPr>
        <w:ilvl w:val="7"/>
        <w:numId w:val="23"/>
      </w:numPr>
      <w:spacing w:before="240" w:after="240"/>
      <w:outlineLvl w:val="7"/>
    </w:pPr>
    <w:rPr>
      <w:rFonts w:asciiTheme="majorHAnsi" w:eastAsiaTheme="majorEastAsia" w:hAnsiTheme="majorHAnsi" w:cstheme="majorBidi"/>
      <w:szCs w:val="26"/>
    </w:rPr>
  </w:style>
  <w:style w:type="paragraph" w:styleId="Otsikko9">
    <w:name w:val="heading 9"/>
    <w:basedOn w:val="Normaali"/>
    <w:next w:val="Sisennettyleipteksti"/>
    <w:link w:val="Otsikko9Char"/>
    <w:uiPriority w:val="9"/>
    <w:unhideWhenUsed/>
    <w:rsid w:val="008D5E29"/>
    <w:pPr>
      <w:keepNext/>
      <w:keepLines/>
      <w:numPr>
        <w:ilvl w:val="8"/>
        <w:numId w:val="23"/>
      </w:numPr>
      <w:spacing w:before="240" w:after="240"/>
      <w:outlineLvl w:val="8"/>
    </w:pPr>
    <w:rPr>
      <w:rFonts w:asciiTheme="majorHAnsi" w:eastAsiaTheme="majorEastAsia" w:hAnsiTheme="majorHAnsi" w:cstheme="majorBidi"/>
      <w:iCs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E70F6B"/>
    <w:pPr>
      <w:tabs>
        <w:tab w:val="left" w:pos="5216"/>
        <w:tab w:val="right" w:pos="9639"/>
      </w:tabs>
      <w:spacing w:line="280" w:lineRule="atLeast"/>
    </w:pPr>
    <w:rPr>
      <w:rFonts w:asciiTheme="majorHAnsi" w:hAnsiTheme="majorHAnsi"/>
      <w:color w:val="auto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0F6B"/>
    <w:rPr>
      <w:rFonts w:asciiTheme="majorHAnsi" w:hAnsiTheme="majorHAnsi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66268E"/>
    <w:pPr>
      <w:spacing w:line="160" w:lineRule="atLeast"/>
    </w:pPr>
    <w:rPr>
      <w:rFonts w:asciiTheme="majorHAnsi" w:hAnsiTheme="majorHAnsi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6268E"/>
    <w:rPr>
      <w:rFonts w:asciiTheme="majorHAnsi" w:hAnsiTheme="majorHAnsi"/>
      <w:color w:val="000000" w:themeColor="text1"/>
      <w:sz w:val="16"/>
      <w:lang w:val="fi-FI"/>
    </w:rPr>
  </w:style>
  <w:style w:type="table" w:styleId="TaulukkoRuudukko">
    <w:name w:val="Table Grid"/>
    <w:basedOn w:val="Normaalitaulukko"/>
    <w:uiPriority w:val="39"/>
    <w:rsid w:val="00424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</w:tcPr>
  </w:style>
  <w:style w:type="character" w:styleId="AvattuHyperlinkki">
    <w:name w:val="FollowedHyperlink"/>
    <w:basedOn w:val="Kappaleenoletusfontti"/>
    <w:uiPriority w:val="99"/>
    <w:unhideWhenUsed/>
    <w:rsid w:val="0078509E"/>
    <w:rPr>
      <w:color w:val="004B87" w:themeColor="accent2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E33392"/>
    <w:rPr>
      <w:rFonts w:asciiTheme="majorHAnsi" w:eastAsiaTheme="majorEastAsia" w:hAnsiTheme="majorHAnsi" w:cstheme="majorBidi"/>
      <w:b/>
      <w:color w:val="004B87" w:themeColor="accent2"/>
      <w:sz w:val="28"/>
      <w:szCs w:val="40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D5E29"/>
    <w:rPr>
      <w:rFonts w:asciiTheme="majorHAnsi" w:eastAsiaTheme="majorEastAsia" w:hAnsiTheme="majorHAnsi" w:cstheme="majorBidi"/>
      <w:b/>
      <w:color w:val="000000" w:themeColor="text1"/>
      <w:sz w:val="19"/>
      <w:szCs w:val="33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916403"/>
    <w:pPr>
      <w:spacing w:after="240"/>
    </w:pPr>
  </w:style>
  <w:style w:type="character" w:customStyle="1" w:styleId="LeiptekstiChar">
    <w:name w:val="Leipäteksti Char"/>
    <w:basedOn w:val="Kappaleenoletusfontti"/>
    <w:link w:val="Leipteksti"/>
    <w:uiPriority w:val="99"/>
    <w:rsid w:val="00916403"/>
    <w:rPr>
      <w:color w:val="000000" w:themeColor="text1"/>
      <w:sz w:val="19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D5E29"/>
    <w:rPr>
      <w:rFonts w:asciiTheme="majorHAnsi" w:eastAsiaTheme="majorEastAsia" w:hAnsiTheme="majorHAnsi" w:cstheme="majorBidi"/>
      <w:b/>
      <w:color w:val="000000" w:themeColor="text1"/>
      <w:sz w:val="19"/>
      <w:szCs w:val="30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8D5E29"/>
    <w:rPr>
      <w:rFonts w:asciiTheme="majorHAnsi" w:eastAsiaTheme="majorEastAsia" w:hAnsiTheme="majorHAnsi" w:cstheme="majorBidi"/>
      <w:b/>
      <w:iCs/>
      <w:color w:val="000000" w:themeColor="text1"/>
      <w:sz w:val="19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8D5E29"/>
    <w:rPr>
      <w:rFonts w:asciiTheme="majorHAnsi" w:eastAsiaTheme="majorEastAsia" w:hAnsiTheme="majorHAnsi" w:cstheme="majorBidi"/>
      <w:iCs/>
      <w:color w:val="000000" w:themeColor="text1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8D5E29"/>
    <w:rPr>
      <w:rFonts w:asciiTheme="majorHAnsi" w:eastAsiaTheme="majorEastAsia" w:hAnsiTheme="majorHAnsi" w:cstheme="majorBidi"/>
      <w:color w:val="000000" w:themeColor="text1"/>
      <w:szCs w:val="26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8D5E29"/>
    <w:rPr>
      <w:rFonts w:asciiTheme="majorHAnsi" w:eastAsiaTheme="majorEastAsia" w:hAnsiTheme="majorHAnsi" w:cstheme="majorBidi"/>
      <w:iCs/>
      <w:color w:val="000000" w:themeColor="text1"/>
      <w:szCs w:val="26"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509E"/>
    <w:pPr>
      <w:spacing w:after="200" w:line="240" w:lineRule="auto"/>
    </w:pPr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E75721"/>
    <w:pPr>
      <w:numPr>
        <w:numId w:val="0"/>
      </w:numPr>
      <w:spacing w:line="290" w:lineRule="atLeast"/>
      <w:outlineLvl w:val="9"/>
    </w:pPr>
    <w:rPr>
      <w:rFonts w:asciiTheme="minorHAnsi" w:hAnsiTheme="minorHAnsi"/>
      <w:color w:val="auto"/>
      <w:sz w:val="22"/>
    </w:rPr>
  </w:style>
  <w:style w:type="paragraph" w:styleId="Merkittyluettelo">
    <w:name w:val="List Bullet"/>
    <w:basedOn w:val="Normaali"/>
    <w:uiPriority w:val="99"/>
    <w:unhideWhenUsed/>
    <w:qFormat/>
    <w:rsid w:val="00853AA2"/>
    <w:pPr>
      <w:numPr>
        <w:numId w:val="3"/>
      </w:numPr>
      <w:spacing w:after="240"/>
      <w:ind w:left="1588" w:hanging="284"/>
    </w:pPr>
  </w:style>
  <w:style w:type="paragraph" w:styleId="Merkittyluettelo2">
    <w:name w:val="List Bullet 2"/>
    <w:basedOn w:val="Normaali"/>
    <w:uiPriority w:val="99"/>
    <w:unhideWhenUsed/>
    <w:rsid w:val="00853AA2"/>
    <w:pPr>
      <w:numPr>
        <w:numId w:val="4"/>
      </w:numPr>
      <w:spacing w:after="240"/>
      <w:ind w:left="1872" w:hanging="284"/>
    </w:pPr>
  </w:style>
  <w:style w:type="paragraph" w:styleId="Merkittyluettelo3">
    <w:name w:val="List Bullet 3"/>
    <w:basedOn w:val="Normaali"/>
    <w:uiPriority w:val="99"/>
    <w:unhideWhenUsed/>
    <w:rsid w:val="00853AA2"/>
    <w:pPr>
      <w:numPr>
        <w:numId w:val="5"/>
      </w:numPr>
      <w:spacing w:after="240"/>
      <w:ind w:left="2155" w:hanging="284"/>
    </w:pPr>
  </w:style>
  <w:style w:type="paragraph" w:styleId="Merkittyluettelo4">
    <w:name w:val="List Bullet 4"/>
    <w:basedOn w:val="Normaali"/>
    <w:uiPriority w:val="99"/>
    <w:unhideWhenUsed/>
    <w:rsid w:val="00853AA2"/>
    <w:pPr>
      <w:numPr>
        <w:numId w:val="6"/>
      </w:numPr>
      <w:spacing w:after="240"/>
      <w:ind w:left="2439" w:hanging="284"/>
    </w:pPr>
  </w:style>
  <w:style w:type="paragraph" w:styleId="Merkittyluettelo5">
    <w:name w:val="List Bullet 5"/>
    <w:basedOn w:val="Normaali"/>
    <w:uiPriority w:val="99"/>
    <w:unhideWhenUsed/>
    <w:rsid w:val="00853AA2"/>
    <w:pPr>
      <w:numPr>
        <w:numId w:val="7"/>
      </w:numPr>
      <w:spacing w:after="240"/>
      <w:ind w:left="2722" w:hanging="284"/>
    </w:pPr>
  </w:style>
  <w:style w:type="paragraph" w:styleId="Luettelo">
    <w:name w:val="List"/>
    <w:basedOn w:val="Normaali"/>
    <w:uiPriority w:val="99"/>
    <w:unhideWhenUsed/>
    <w:rsid w:val="00853AA2"/>
    <w:pPr>
      <w:spacing w:after="80"/>
      <w:ind w:left="1588" w:hanging="284"/>
    </w:pPr>
  </w:style>
  <w:style w:type="paragraph" w:styleId="Luettelo2">
    <w:name w:val="List 2"/>
    <w:basedOn w:val="Normaali"/>
    <w:uiPriority w:val="99"/>
    <w:unhideWhenUsed/>
    <w:rsid w:val="00853AA2"/>
    <w:pPr>
      <w:ind w:left="1872" w:hanging="284"/>
      <w:contextualSpacing/>
    </w:pPr>
  </w:style>
  <w:style w:type="paragraph" w:styleId="Luettelo3">
    <w:name w:val="List 3"/>
    <w:basedOn w:val="Normaali"/>
    <w:uiPriority w:val="99"/>
    <w:unhideWhenUsed/>
    <w:rsid w:val="00853AA2"/>
    <w:pPr>
      <w:ind w:left="2155" w:hanging="284"/>
      <w:contextualSpacing/>
    </w:pPr>
  </w:style>
  <w:style w:type="paragraph" w:styleId="Luettelo5">
    <w:name w:val="List 5"/>
    <w:basedOn w:val="Normaali"/>
    <w:uiPriority w:val="99"/>
    <w:unhideWhenUsed/>
    <w:rsid w:val="00853AA2"/>
    <w:pPr>
      <w:ind w:left="2722" w:hanging="284"/>
      <w:contextualSpacing/>
    </w:pPr>
  </w:style>
  <w:style w:type="paragraph" w:styleId="Luettelo4">
    <w:name w:val="List 4"/>
    <w:basedOn w:val="Normaali"/>
    <w:uiPriority w:val="99"/>
    <w:unhideWhenUsed/>
    <w:rsid w:val="00853AA2"/>
    <w:pPr>
      <w:ind w:left="2439" w:hanging="284"/>
      <w:contextualSpacing/>
    </w:pPr>
  </w:style>
  <w:style w:type="paragraph" w:styleId="Jatkoluettelo">
    <w:name w:val="List Continue"/>
    <w:basedOn w:val="Normaali"/>
    <w:uiPriority w:val="99"/>
    <w:semiHidden/>
    <w:rsid w:val="00644AD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43CB0"/>
    <w:pPr>
      <w:spacing w:after="80"/>
      <w:ind w:left="567"/>
    </w:pPr>
  </w:style>
  <w:style w:type="paragraph" w:styleId="Jatkoluettelo3">
    <w:name w:val="List Continue 3"/>
    <w:basedOn w:val="Normaali"/>
    <w:uiPriority w:val="99"/>
    <w:semiHidden/>
    <w:rsid w:val="00843CB0"/>
    <w:pPr>
      <w:spacing w:after="80"/>
      <w:ind w:left="851"/>
    </w:pPr>
  </w:style>
  <w:style w:type="paragraph" w:styleId="Jatkoluettelo4">
    <w:name w:val="List Continue 4"/>
    <w:basedOn w:val="Normaali"/>
    <w:uiPriority w:val="99"/>
    <w:semiHidden/>
    <w:rsid w:val="00843CB0"/>
    <w:pPr>
      <w:spacing w:after="80"/>
      <w:ind w:left="1134"/>
    </w:pPr>
  </w:style>
  <w:style w:type="paragraph" w:styleId="Jatkoluettelo5">
    <w:name w:val="List Continue 5"/>
    <w:basedOn w:val="Normaali"/>
    <w:uiPriority w:val="99"/>
    <w:semiHidden/>
    <w:rsid w:val="00843CB0"/>
    <w:pPr>
      <w:spacing w:after="80"/>
      <w:ind w:left="1418"/>
    </w:pPr>
  </w:style>
  <w:style w:type="paragraph" w:styleId="Numeroituluettelo">
    <w:name w:val="List Number"/>
    <w:basedOn w:val="Normaali"/>
    <w:uiPriority w:val="99"/>
    <w:unhideWhenUsed/>
    <w:qFormat/>
    <w:rsid w:val="00853AA2"/>
    <w:pPr>
      <w:numPr>
        <w:numId w:val="8"/>
      </w:numPr>
      <w:spacing w:after="240"/>
      <w:ind w:left="1588" w:hanging="284"/>
    </w:pPr>
  </w:style>
  <w:style w:type="paragraph" w:styleId="Numeroituluettelo2">
    <w:name w:val="List Number 2"/>
    <w:basedOn w:val="Normaali"/>
    <w:uiPriority w:val="99"/>
    <w:unhideWhenUsed/>
    <w:rsid w:val="00853AA2"/>
    <w:pPr>
      <w:numPr>
        <w:numId w:val="9"/>
      </w:numPr>
      <w:spacing w:after="240"/>
      <w:ind w:left="1872" w:hanging="284"/>
    </w:pPr>
  </w:style>
  <w:style w:type="paragraph" w:styleId="Numeroituluettelo3">
    <w:name w:val="List Number 3"/>
    <w:basedOn w:val="Normaali"/>
    <w:uiPriority w:val="99"/>
    <w:unhideWhenUsed/>
    <w:rsid w:val="00853AA2"/>
    <w:pPr>
      <w:numPr>
        <w:numId w:val="10"/>
      </w:numPr>
      <w:spacing w:after="240"/>
      <w:ind w:left="2155" w:hanging="284"/>
    </w:pPr>
  </w:style>
  <w:style w:type="paragraph" w:styleId="Numeroituluettelo4">
    <w:name w:val="List Number 4"/>
    <w:basedOn w:val="Normaali"/>
    <w:uiPriority w:val="99"/>
    <w:unhideWhenUsed/>
    <w:rsid w:val="00853AA2"/>
    <w:pPr>
      <w:numPr>
        <w:numId w:val="11"/>
      </w:numPr>
      <w:spacing w:after="240"/>
      <w:ind w:left="2439" w:hanging="284"/>
    </w:pPr>
  </w:style>
  <w:style w:type="character" w:customStyle="1" w:styleId="Highlight">
    <w:name w:val="Highlight"/>
    <w:basedOn w:val="Kappaleenoletusfontti"/>
    <w:uiPriority w:val="99"/>
    <w:unhideWhenUsed/>
    <w:rsid w:val="008D5E29"/>
    <w:rPr>
      <w:color w:val="004B87" w:themeColor="accent2"/>
      <w:bdr w:val="none" w:sz="0" w:space="0" w:color="auto"/>
      <w:shd w:val="clear" w:color="auto" w:fill="auto"/>
    </w:rPr>
  </w:style>
  <w:style w:type="character" w:styleId="Kommentinviite">
    <w:name w:val="annotation reference"/>
    <w:basedOn w:val="Kappaleenoletusfontti"/>
    <w:uiPriority w:val="99"/>
    <w:semiHidden/>
    <w:unhideWhenUsed/>
    <w:rsid w:val="004D44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440"/>
    <w:pPr>
      <w:spacing w:line="240" w:lineRule="auto"/>
    </w:pPr>
    <w:rPr>
      <w:rFonts w:ascii="Segoe UI" w:hAnsi="Segoe UI"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Voimakas">
    <w:name w:val="Strong"/>
    <w:basedOn w:val="Kappaleenoletusfontti"/>
    <w:uiPriority w:val="22"/>
    <w:qFormat/>
    <w:rsid w:val="00B261B2"/>
    <w:rPr>
      <w:b/>
      <w:bCs/>
      <w:noProof w:val="0"/>
      <w:lang w:val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60313"/>
    <w:pPr>
      <w:tabs>
        <w:tab w:val="right" w:leader="dot" w:pos="9639"/>
      </w:tabs>
      <w:spacing w:after="120"/>
      <w:ind w:left="567" w:hanging="567"/>
    </w:pPr>
  </w:style>
  <w:style w:type="paragraph" w:styleId="Sisluet3">
    <w:name w:val="toc 3"/>
    <w:basedOn w:val="Normaali"/>
    <w:next w:val="Normaali"/>
    <w:autoRedefine/>
    <w:uiPriority w:val="39"/>
    <w:unhideWhenUsed/>
    <w:rsid w:val="00C60313"/>
    <w:pPr>
      <w:tabs>
        <w:tab w:val="right" w:leader="dot" w:pos="9639"/>
      </w:tabs>
      <w:spacing w:after="100"/>
      <w:ind w:left="1247" w:hanging="680"/>
    </w:pPr>
  </w:style>
  <w:style w:type="character" w:styleId="Hyperlinkki">
    <w:name w:val="Hyperlink"/>
    <w:basedOn w:val="Kappaleenoletusfontti"/>
    <w:uiPriority w:val="99"/>
    <w:unhideWhenUsed/>
    <w:rsid w:val="00FD608B"/>
    <w:rPr>
      <w:color w:val="004B87" w:themeColor="accent2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C60313"/>
    <w:pPr>
      <w:tabs>
        <w:tab w:val="right" w:leader="dot" w:pos="9639"/>
      </w:tabs>
      <w:spacing w:after="100"/>
      <w:ind w:left="1247" w:hanging="680"/>
    </w:pPr>
  </w:style>
  <w:style w:type="paragraph" w:styleId="Sisluet4">
    <w:name w:val="toc 4"/>
    <w:basedOn w:val="Normaali"/>
    <w:next w:val="Normaali"/>
    <w:autoRedefine/>
    <w:uiPriority w:val="39"/>
    <w:unhideWhenUsed/>
    <w:rsid w:val="00C60313"/>
    <w:pPr>
      <w:tabs>
        <w:tab w:val="left" w:pos="721"/>
        <w:tab w:val="right" w:leader="dot" w:pos="9639"/>
      </w:tabs>
      <w:spacing w:after="100"/>
      <w:ind w:left="567"/>
    </w:pPr>
  </w:style>
  <w:style w:type="paragraph" w:styleId="Sisluet5">
    <w:name w:val="toc 5"/>
    <w:basedOn w:val="Normaali"/>
    <w:next w:val="Normaali"/>
    <w:autoRedefine/>
    <w:uiPriority w:val="39"/>
    <w:unhideWhenUsed/>
    <w:rsid w:val="00C60313"/>
    <w:pPr>
      <w:spacing w:after="100"/>
      <w:ind w:left="567"/>
    </w:pPr>
  </w:style>
  <w:style w:type="paragraph" w:styleId="Sisluet6">
    <w:name w:val="toc 6"/>
    <w:basedOn w:val="Normaali"/>
    <w:next w:val="Normaali"/>
    <w:autoRedefine/>
    <w:uiPriority w:val="39"/>
    <w:unhideWhenUsed/>
    <w:rsid w:val="00C60313"/>
    <w:pPr>
      <w:spacing w:after="100"/>
      <w:ind w:left="567"/>
    </w:pPr>
  </w:style>
  <w:style w:type="paragraph" w:styleId="Sisluet7">
    <w:name w:val="toc 7"/>
    <w:basedOn w:val="Normaali"/>
    <w:next w:val="Normaali"/>
    <w:autoRedefine/>
    <w:uiPriority w:val="39"/>
    <w:unhideWhenUsed/>
    <w:rsid w:val="00C60313"/>
    <w:pPr>
      <w:spacing w:after="100"/>
      <w:ind w:left="567"/>
    </w:pPr>
  </w:style>
  <w:style w:type="paragraph" w:styleId="Sisluet9">
    <w:name w:val="toc 9"/>
    <w:basedOn w:val="Normaali"/>
    <w:next w:val="Normaali"/>
    <w:autoRedefine/>
    <w:uiPriority w:val="39"/>
    <w:unhideWhenUsed/>
    <w:rsid w:val="00C60313"/>
    <w:pPr>
      <w:spacing w:after="100"/>
      <w:ind w:left="567"/>
    </w:pPr>
  </w:style>
  <w:style w:type="paragraph" w:styleId="Lohkoteksti">
    <w:name w:val="Block Text"/>
    <w:basedOn w:val="Normaali"/>
    <w:uiPriority w:val="99"/>
    <w:semiHidden/>
    <w:unhideWhenUsed/>
    <w:rsid w:val="0078509E"/>
    <w:pPr>
      <w:pBdr>
        <w:top w:val="single" w:sz="2" w:space="10" w:color="E83363" w:themeColor="background2"/>
        <w:left w:val="single" w:sz="2" w:space="10" w:color="E83363" w:themeColor="background2"/>
        <w:bottom w:val="single" w:sz="2" w:space="10" w:color="E83363" w:themeColor="background2"/>
        <w:right w:val="single" w:sz="2" w:space="10" w:color="E83363" w:themeColor="background2"/>
      </w:pBdr>
      <w:ind w:left="1152" w:right="1152"/>
    </w:pPr>
    <w:rPr>
      <w:rFonts w:eastAsiaTheme="minorEastAsia"/>
      <w:i/>
      <w:iCs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11789"/>
    <w:pPr>
      <w:spacing w:after="100"/>
      <w:ind w:left="567"/>
    </w:pPr>
  </w:style>
  <w:style w:type="paragraph" w:styleId="Numeroituluettelo5">
    <w:name w:val="List Number 5"/>
    <w:basedOn w:val="Normaali"/>
    <w:uiPriority w:val="99"/>
    <w:unhideWhenUsed/>
    <w:rsid w:val="00853AA2"/>
    <w:pPr>
      <w:numPr>
        <w:numId w:val="12"/>
      </w:numPr>
      <w:spacing w:after="240"/>
      <w:ind w:left="2722" w:hanging="284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8509E"/>
    <w:pPr>
      <w:spacing w:line="240" w:lineRule="auto"/>
    </w:pPr>
    <w:rPr>
      <w:sz w:val="16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8509E"/>
    <w:rPr>
      <w:color w:val="000000" w:themeColor="text1"/>
      <w:sz w:val="16"/>
      <w:szCs w:val="25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semiHidden/>
    <w:rsid w:val="009C67C5"/>
    <w:pPr>
      <w:ind w:left="720"/>
      <w:contextualSpacing/>
    </w:pPr>
  </w:style>
  <w:style w:type="paragraph" w:customStyle="1" w:styleId="blanko">
    <w:name w:val="blanko"/>
    <w:basedOn w:val="Alatunniste"/>
    <w:uiPriority w:val="99"/>
    <w:semiHidden/>
    <w:qFormat/>
    <w:rsid w:val="00916403"/>
    <w:pPr>
      <w:spacing w:line="240" w:lineRule="auto"/>
    </w:pPr>
    <w:rPr>
      <w:sz w:val="2"/>
    </w:r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qFormat/>
    <w:rsid w:val="00011789"/>
    <w:rPr>
      <w:rFonts w:asciiTheme="minorHAnsi" w:hAnsiTheme="minorHAnsi"/>
      <w:color w:val="808080" w:themeColor="background1" w:themeShade="80"/>
      <w:sz w:val="18"/>
    </w:rPr>
  </w:style>
  <w:style w:type="paragraph" w:styleId="Otsikko">
    <w:name w:val="Title"/>
    <w:basedOn w:val="Normaali"/>
    <w:next w:val="Normaali"/>
    <w:link w:val="OtsikkoChar"/>
    <w:uiPriority w:val="99"/>
    <w:qFormat/>
    <w:rsid w:val="009A0C86"/>
    <w:pPr>
      <w:spacing w:line="600" w:lineRule="atLeast"/>
    </w:pPr>
    <w:rPr>
      <w:rFonts w:asciiTheme="majorHAnsi" w:eastAsiaTheme="majorEastAsia" w:hAnsiTheme="majorHAnsi" w:cstheme="majorBidi"/>
      <w:color w:val="004B87" w:themeColor="accent2"/>
      <w:spacing w:val="5"/>
      <w:kern w:val="28"/>
      <w:sz w:val="56"/>
      <w:szCs w:val="66"/>
    </w:rPr>
  </w:style>
  <w:style w:type="character" w:customStyle="1" w:styleId="OtsikkoChar">
    <w:name w:val="Otsikko Char"/>
    <w:basedOn w:val="Kappaleenoletusfontti"/>
    <w:link w:val="Otsikko"/>
    <w:uiPriority w:val="99"/>
    <w:rsid w:val="009A0C86"/>
    <w:rPr>
      <w:rFonts w:asciiTheme="majorHAnsi" w:eastAsiaTheme="majorEastAsia" w:hAnsiTheme="majorHAnsi" w:cstheme="majorBidi"/>
      <w:color w:val="004B87" w:themeColor="accent2"/>
      <w:spacing w:val="5"/>
      <w:kern w:val="28"/>
      <w:sz w:val="56"/>
      <w:szCs w:val="66"/>
      <w:lang w:val="fi-FI"/>
    </w:rPr>
  </w:style>
  <w:style w:type="paragraph" w:styleId="Sisennettyleipteksti">
    <w:name w:val="Body Text Indent"/>
    <w:basedOn w:val="Normaali"/>
    <w:link w:val="SisennettyleiptekstiChar"/>
    <w:qFormat/>
    <w:rsid w:val="00E33392"/>
    <w:pPr>
      <w:spacing w:after="240"/>
      <w:ind w:left="851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rsid w:val="00E33392"/>
    <w:rPr>
      <w:color w:val="000000" w:themeColor="text1"/>
      <w:szCs w:val="28"/>
      <w:lang w:val="fi-FI"/>
    </w:rPr>
  </w:style>
  <w:style w:type="paragraph" w:customStyle="1" w:styleId="Otsikko1numeroimaton">
    <w:name w:val="Otsikko 1 (numeroimaton)"/>
    <w:basedOn w:val="Otsikko1"/>
    <w:next w:val="Sisennettyleipteksti"/>
    <w:qFormat/>
    <w:rsid w:val="00F85108"/>
    <w:pPr>
      <w:numPr>
        <w:numId w:val="0"/>
      </w:numPr>
    </w:pPr>
    <w:rPr>
      <w:sz w:val="36"/>
    </w:rPr>
  </w:style>
  <w:style w:type="paragraph" w:customStyle="1" w:styleId="Otsikko2numeroimaton">
    <w:name w:val="Otsikko 2 (numeroimaton)"/>
    <w:basedOn w:val="Otsikko2"/>
    <w:next w:val="Sisennettyleipteksti"/>
    <w:qFormat/>
    <w:rsid w:val="00AC2419"/>
    <w:pPr>
      <w:numPr>
        <w:ilvl w:val="0"/>
        <w:numId w:val="0"/>
      </w:numPr>
    </w:pPr>
  </w:style>
  <w:style w:type="paragraph" w:customStyle="1" w:styleId="Otsikko3numeroimaton">
    <w:name w:val="Otsikko 3 (numeroimaton)"/>
    <w:basedOn w:val="Otsikko3"/>
    <w:next w:val="Sisennettyleipteksti"/>
    <w:qFormat/>
    <w:rsid w:val="00DA4826"/>
    <w:pPr>
      <w:numPr>
        <w:ilvl w:val="0"/>
        <w:numId w:val="0"/>
      </w:numPr>
    </w:pPr>
  </w:style>
  <w:style w:type="paragraph" w:customStyle="1" w:styleId="Otsikko4numeroimaton">
    <w:name w:val="Otsikko 4 (numeroimaton)"/>
    <w:basedOn w:val="Otsikko4"/>
    <w:next w:val="Sisennettyleipteksti"/>
    <w:rsid w:val="00EA5709"/>
    <w:pPr>
      <w:numPr>
        <w:ilvl w:val="0"/>
        <w:numId w:val="0"/>
      </w:numPr>
    </w:pPr>
  </w:style>
  <w:style w:type="paragraph" w:customStyle="1" w:styleId="growforHUSAlwayshidden">
    <w:name w:val="© grow for HUS (Always hidden)"/>
    <w:basedOn w:val="Normaali"/>
    <w:semiHidden/>
    <w:qFormat/>
    <w:rsid w:val="005F1CAB"/>
    <w:pPr>
      <w:spacing w:line="240" w:lineRule="auto"/>
    </w:pPr>
    <w:rPr>
      <w:sz w:val="2"/>
      <w:lang w:val="en-GB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E05E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E05ED"/>
    <w:rPr>
      <w:color w:val="F7A823" w:themeColor="text2"/>
      <w:sz w:val="18"/>
      <w:lang w:val="fi-FI"/>
    </w:rPr>
  </w:style>
  <w:style w:type="paragraph" w:customStyle="1" w:styleId="Address">
    <w:name w:val="Address"/>
    <w:basedOn w:val="Normaali"/>
    <w:uiPriority w:val="10"/>
    <w:qFormat/>
    <w:rsid w:val="00E75721"/>
  </w:style>
  <w:style w:type="paragraph" w:styleId="Vakiosisennys">
    <w:name w:val="Normal Indent"/>
    <w:basedOn w:val="Normaali"/>
    <w:qFormat/>
    <w:rsid w:val="00E33392"/>
    <w:pPr>
      <w:ind w:left="851"/>
    </w:pPr>
  </w:style>
  <w:style w:type="paragraph" w:styleId="Alaotsikko">
    <w:name w:val="Subtitle"/>
    <w:basedOn w:val="Normaali"/>
    <w:next w:val="Normaali"/>
    <w:link w:val="AlaotsikkoChar"/>
    <w:uiPriority w:val="99"/>
    <w:qFormat/>
    <w:rsid w:val="009A0C86"/>
    <w:pPr>
      <w:numPr>
        <w:ilvl w:val="1"/>
      </w:numPr>
    </w:pPr>
    <w:rPr>
      <w:rFonts w:eastAsiaTheme="minorEastAsia"/>
      <w:color w:val="004B87" w:themeColor="accent2"/>
      <w:spacing w:val="15"/>
      <w:sz w:val="24"/>
      <w:szCs w:val="28"/>
    </w:rPr>
  </w:style>
  <w:style w:type="character" w:customStyle="1" w:styleId="AlaotsikkoChar">
    <w:name w:val="Alaotsikko Char"/>
    <w:basedOn w:val="Kappaleenoletusfontti"/>
    <w:link w:val="Alaotsikko"/>
    <w:uiPriority w:val="99"/>
    <w:rsid w:val="009A0C86"/>
    <w:rPr>
      <w:rFonts w:eastAsiaTheme="minorEastAsia"/>
      <w:color w:val="004B87" w:themeColor="accent2"/>
      <w:spacing w:val="15"/>
      <w:sz w:val="24"/>
      <w:szCs w:val="28"/>
      <w:lang w:val="fi-FI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C942DD"/>
    <w:pPr>
      <w:spacing w:before="240" w:after="240"/>
    </w:pPr>
    <w:rPr>
      <w:rFonts w:eastAsiaTheme="majorEastAsia" w:cstheme="majorBidi"/>
      <w:b/>
      <w:bCs/>
      <w:color w:val="auto"/>
      <w:szCs w:val="30"/>
    </w:rPr>
  </w:style>
  <w:style w:type="character" w:styleId="Hienovarainenkorostus">
    <w:name w:val="Subtle Emphasis"/>
    <w:basedOn w:val="Kappaleenoletusfontti"/>
    <w:uiPriority w:val="19"/>
    <w:semiHidden/>
    <w:rsid w:val="00C942DD"/>
    <w:rPr>
      <w:rFonts w:asciiTheme="minorHAnsi" w:hAnsiTheme="minorHAnsi"/>
      <w:i/>
      <w:iCs/>
      <w:color w:val="auto"/>
      <w:sz w:val="16"/>
    </w:rPr>
  </w:style>
  <w:style w:type="character" w:styleId="Korostus">
    <w:name w:val="Emphasis"/>
    <w:basedOn w:val="Kappaleenoletusfontti"/>
    <w:uiPriority w:val="20"/>
    <w:semiHidden/>
    <w:rsid w:val="00C942DD"/>
    <w:rPr>
      <w:rFonts w:asciiTheme="minorHAnsi" w:hAnsiTheme="minorHAnsi"/>
      <w:i/>
      <w:iCs/>
      <w:sz w:val="16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C942DD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C942DD"/>
    <w:rPr>
      <w:i/>
      <w:iCs/>
      <w:color w:val="000000" w:themeColor="text1"/>
      <w:sz w:val="19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C942DD"/>
    <w:rPr>
      <w:rFonts w:asciiTheme="minorHAnsi" w:hAnsiTheme="minorHAnsi"/>
      <w:smallCaps/>
      <w:color w:val="004B87" w:themeColor="accent2"/>
      <w:u w:val="single"/>
    </w:rPr>
  </w:style>
  <w:style w:type="character" w:styleId="Erottuvaviittaus">
    <w:name w:val="Intense Reference"/>
    <w:basedOn w:val="Kappaleenoletusfontti"/>
    <w:uiPriority w:val="32"/>
    <w:semiHidden/>
    <w:rsid w:val="00C942DD"/>
    <w:rPr>
      <w:rFonts w:asciiTheme="minorHAnsi" w:hAnsiTheme="minorHAnsi"/>
      <w:b/>
      <w:bCs/>
      <w:smallCaps/>
      <w:color w:val="004B87" w:themeColor="accent2"/>
      <w:spacing w:val="5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C942DD"/>
    <w:rPr>
      <w:rFonts w:asciiTheme="majorHAnsi" w:hAnsiTheme="majorHAnsi"/>
      <w:sz w:val="19"/>
    </w:rPr>
  </w:style>
  <w:style w:type="paragraph" w:customStyle="1" w:styleId="Alatunnistepotilaskutsu">
    <w:name w:val="Alatunniste (potilaskutsu)"/>
    <w:basedOn w:val="Normaali"/>
    <w:uiPriority w:val="99"/>
    <w:qFormat/>
    <w:rsid w:val="00080F01"/>
  </w:style>
  <w:style w:type="character" w:styleId="Voimakaskorostus">
    <w:name w:val="Intense Emphasis"/>
    <w:basedOn w:val="Kappaleenoletusfontti"/>
    <w:uiPriority w:val="21"/>
    <w:rsid w:val="00E33392"/>
    <w:rPr>
      <w:i/>
      <w:iCs/>
      <w:color w:val="004B87" w:themeColor="accent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E33392"/>
    <w:pPr>
      <w:pBdr>
        <w:top w:val="single" w:sz="4" w:space="10" w:color="007E93" w:themeColor="accent1"/>
        <w:bottom w:val="single" w:sz="4" w:space="10" w:color="007E93" w:themeColor="accent1"/>
      </w:pBdr>
      <w:spacing w:before="360" w:after="360"/>
      <w:ind w:left="864" w:right="864"/>
      <w:jc w:val="center"/>
    </w:pPr>
    <w:rPr>
      <w:i/>
      <w:iCs/>
      <w:color w:val="004B87" w:themeColor="accen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3392"/>
    <w:rPr>
      <w:i/>
      <w:iCs/>
      <w:color w:val="004B87" w:themeColor="accent2"/>
      <w:sz w:val="19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usnasdb\Office_mallit\hus_hoito-ohje.dotx" TargetMode="External"/></Relationships>
</file>

<file path=word/theme/theme1.xml><?xml version="1.0" encoding="utf-8"?>
<a:theme xmlns:a="http://schemas.openxmlformats.org/drawingml/2006/main" name="Theme3">
  <a:themeElements>
    <a:clrScheme name="HUS saavutettavat">
      <a:dk1>
        <a:sysClr val="windowText" lastClr="000000"/>
      </a:dk1>
      <a:lt1>
        <a:sysClr val="window" lastClr="FFFFFF"/>
      </a:lt1>
      <a:dk2>
        <a:srgbClr val="F7A823"/>
      </a:dk2>
      <a:lt2>
        <a:srgbClr val="E83363"/>
      </a:lt2>
      <a:accent1>
        <a:srgbClr val="007E93"/>
      </a:accent1>
      <a:accent2>
        <a:srgbClr val="004B87"/>
      </a:accent2>
      <a:accent3>
        <a:srgbClr val="96368B"/>
      </a:accent3>
      <a:accent4>
        <a:srgbClr val="E56DA6"/>
      </a:accent4>
      <a:accent5>
        <a:srgbClr val="0ABBEF"/>
      </a:accent5>
      <a:accent6>
        <a:srgbClr val="BBD034"/>
      </a:accent6>
      <a:hlink>
        <a:srgbClr val="004B87"/>
      </a:hlink>
      <a:folHlink>
        <a:srgbClr val="004B87"/>
      </a:folHlink>
    </a:clrScheme>
    <a:fontScheme name="HUS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BD4C59807BA439DB11F1C87A118BD" ma:contentTypeVersion="0" ma:contentTypeDescription="Create a new document." ma:contentTypeScope="" ma:versionID="517d96b62216b4b1de39ab6efd8929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1EBB-272C-4905-A33C-65AADF6D8E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AF84D-1EB5-4D7A-9F12-1B9204C10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95C2E-7FE0-4509-937D-B7355ED93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54691F-6E91-4017-B8EA-35CFC23A9D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hus_hoito-ohje</Template>
  <TotalTime>44</TotalTime>
  <Pages>2</Pages>
  <Words>370</Words>
  <Characters>3004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Lepäntalo Aino</dc:creator>
  <cp:lastModifiedBy>Lepäntalo Aino</cp:lastModifiedBy>
  <cp:revision>1</cp:revision>
  <cp:lastPrinted>2018-12-17T11:53:00Z</cp:lastPrinted>
  <dcterms:created xsi:type="dcterms:W3CDTF">2025-06-02T10:30:00Z</dcterms:created>
  <dcterms:modified xsi:type="dcterms:W3CDTF">2025-06-02T11:36:00Z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0x0101002D8BD4C59807BA439DB11F1C87A118BD</vt:lpwstr>
  </property>
  <property fmtid="{D5CDD505-2E9C-101B-9397-08002B2CF9AE}" pid="3" name="_AdHocReviewCycleID">
    <vt:i4>-595355172</vt:i4>
  </property>
  <property fmtid="{D5CDD505-2E9C-101B-9397-08002B2CF9AE}" pid="4" name="_NewReviewCycle">
    <vt:lpwstr/>
  </property>
  <property fmtid="{D5CDD505-2E9C-101B-9397-08002B2CF9AE}" pid="5" name="_EmailSubject">
    <vt:lpwstr>Luuydinbiopsia ohje</vt:lpwstr>
  </property>
  <property fmtid="{D5CDD505-2E9C-101B-9397-08002B2CF9AE}" pid="6" name="_AuthorEmail">
    <vt:lpwstr>aino.lepantalo@hus.fi</vt:lpwstr>
  </property>
  <property fmtid="{D5CDD505-2E9C-101B-9397-08002B2CF9AE}" pid="7" name="_AuthorEmailDisplayName">
    <vt:lpwstr>Lepäntalo Aino</vt:lpwstr>
  </property>
</Properties>
</file>